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Pr="009604EE" w:rsidRDefault="009604EE" w:rsidP="000E5EF9">
      <w:pPr>
        <w:spacing w:after="0" w:line="240" w:lineRule="auto"/>
        <w:ind w:firstLine="567"/>
        <w:jc w:val="center"/>
        <w:rPr>
          <w:rFonts w:ascii="Times New Roman" w:hAnsi="Times New Roman" w:cs="Times New Roman"/>
          <w:sz w:val="32"/>
          <w:szCs w:val="28"/>
        </w:rPr>
      </w:pPr>
      <w:r w:rsidRPr="009604EE">
        <w:rPr>
          <w:rFonts w:ascii="Times New Roman" w:hAnsi="Times New Roman" w:cs="Times New Roman"/>
          <w:sz w:val="32"/>
          <w:szCs w:val="28"/>
        </w:rPr>
        <w:t xml:space="preserve">Отчет о результатах </w:t>
      </w:r>
      <w:proofErr w:type="spellStart"/>
      <w:r w:rsidRPr="009604EE">
        <w:rPr>
          <w:rFonts w:ascii="Times New Roman" w:hAnsi="Times New Roman" w:cs="Times New Roman"/>
          <w:sz w:val="32"/>
          <w:szCs w:val="28"/>
        </w:rPr>
        <w:t>самообследования</w:t>
      </w:r>
      <w:proofErr w:type="spellEnd"/>
      <w:r w:rsidRPr="009604EE">
        <w:rPr>
          <w:rFonts w:ascii="Times New Roman" w:hAnsi="Times New Roman" w:cs="Times New Roman"/>
          <w:sz w:val="32"/>
          <w:szCs w:val="28"/>
        </w:rPr>
        <w:t xml:space="preserve"> деятельности</w:t>
      </w:r>
    </w:p>
    <w:p w:rsidR="009604EE" w:rsidRPr="009604EE" w:rsidRDefault="009604EE" w:rsidP="000E5EF9">
      <w:pPr>
        <w:pStyle w:val="af7"/>
        <w:spacing w:line="240" w:lineRule="auto"/>
        <w:ind w:firstLine="567"/>
        <w:rPr>
          <w:sz w:val="32"/>
          <w:szCs w:val="28"/>
        </w:rPr>
      </w:pPr>
      <w:r>
        <w:rPr>
          <w:sz w:val="32"/>
          <w:szCs w:val="28"/>
        </w:rPr>
        <w:t>м</w:t>
      </w:r>
      <w:r w:rsidRPr="009604EE">
        <w:rPr>
          <w:sz w:val="32"/>
          <w:szCs w:val="28"/>
        </w:rPr>
        <w:t>униципального бюджетного дошкольного образовательного учреждения</w:t>
      </w:r>
    </w:p>
    <w:p w:rsidR="009604EE" w:rsidRPr="009604EE" w:rsidRDefault="009604EE" w:rsidP="000E5EF9">
      <w:pPr>
        <w:pStyle w:val="af7"/>
        <w:spacing w:line="240" w:lineRule="auto"/>
        <w:ind w:firstLine="567"/>
        <w:rPr>
          <w:sz w:val="32"/>
          <w:szCs w:val="28"/>
        </w:rPr>
      </w:pPr>
      <w:r w:rsidRPr="009604EE">
        <w:rPr>
          <w:sz w:val="32"/>
          <w:szCs w:val="28"/>
        </w:rPr>
        <w:t>«Детский сад общеразвивающего вида с приоритетным осуществлением деятельности по познавательно – речевому и художественно – эстетическому направлению развития детей №66 «Веселые нотки»</w:t>
      </w: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417113" w:rsidRDefault="00417113" w:rsidP="000E5EF9">
      <w:pPr>
        <w:spacing w:after="0" w:line="240" w:lineRule="auto"/>
        <w:ind w:firstLine="567"/>
        <w:jc w:val="both"/>
        <w:rPr>
          <w:rFonts w:ascii="Times New Roman" w:hAnsi="Times New Roman" w:cs="Times New Roman"/>
          <w:b/>
          <w:bCs/>
        </w:rPr>
      </w:pPr>
    </w:p>
    <w:p w:rsidR="00417113" w:rsidRDefault="00417113" w:rsidP="000E5EF9">
      <w:pPr>
        <w:spacing w:after="0" w:line="240" w:lineRule="auto"/>
        <w:ind w:firstLine="567"/>
        <w:jc w:val="both"/>
        <w:rPr>
          <w:rFonts w:ascii="Times New Roman" w:hAnsi="Times New Roman" w:cs="Times New Roman"/>
          <w:b/>
          <w:bCs/>
        </w:rPr>
      </w:pPr>
    </w:p>
    <w:p w:rsidR="00417113" w:rsidRDefault="00417113"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DC1BA0" w:rsidP="000E5EF9">
      <w:pPr>
        <w:spacing w:after="0" w:line="240" w:lineRule="auto"/>
        <w:ind w:firstLine="567"/>
        <w:jc w:val="both"/>
        <w:rPr>
          <w:rFonts w:ascii="Times New Roman" w:hAnsi="Times New Roman" w:cs="Times New Roman"/>
          <w:b/>
          <w:bCs/>
          <w:color w:val="000000"/>
          <w:sz w:val="24"/>
          <w:szCs w:val="24"/>
        </w:rPr>
      </w:pPr>
      <w:r w:rsidRPr="009604EE">
        <w:rPr>
          <w:rFonts w:ascii="Times New Roman" w:hAnsi="Times New Roman" w:cs="Times New Roman"/>
          <w:b/>
          <w:bCs/>
          <w:color w:val="000000"/>
          <w:sz w:val="24"/>
          <w:szCs w:val="24"/>
        </w:rPr>
        <w:t>СОДЕРЖАНИЕ</w:t>
      </w:r>
    </w:p>
    <w:p w:rsidR="00DC1BA0" w:rsidRDefault="00DC1BA0" w:rsidP="00DC1BA0">
      <w:pPr>
        <w:spacing w:after="0" w:line="240" w:lineRule="auto"/>
        <w:jc w:val="both"/>
        <w:rPr>
          <w:rFonts w:ascii="Times New Roman" w:hAnsi="Times New Roman" w:cs="Times New Roman"/>
          <w:color w:val="000000"/>
          <w:sz w:val="24"/>
          <w:szCs w:val="24"/>
        </w:rPr>
      </w:pPr>
    </w:p>
    <w:p w:rsidR="009604EE" w:rsidRPr="00DC1BA0" w:rsidRDefault="009604EE" w:rsidP="00DC1BA0">
      <w:pPr>
        <w:spacing w:after="0" w:line="240" w:lineRule="auto"/>
        <w:jc w:val="both"/>
        <w:rPr>
          <w:rFonts w:ascii="Times New Roman" w:hAnsi="Times New Roman" w:cs="Times New Roman"/>
          <w:color w:val="000000"/>
          <w:sz w:val="24"/>
          <w:szCs w:val="24"/>
        </w:rPr>
      </w:pPr>
      <w:r w:rsidRPr="00DC1BA0">
        <w:rPr>
          <w:rFonts w:ascii="Times New Roman" w:hAnsi="Times New Roman" w:cs="Times New Roman"/>
          <w:color w:val="000000"/>
          <w:sz w:val="24"/>
          <w:szCs w:val="24"/>
        </w:rPr>
        <w:t xml:space="preserve">1. </w:t>
      </w:r>
      <w:r w:rsidR="006E0E70" w:rsidRPr="00DC1BA0">
        <w:rPr>
          <w:rFonts w:ascii="Times New Roman" w:hAnsi="Times New Roman" w:cs="Times New Roman"/>
          <w:color w:val="000000"/>
          <w:sz w:val="24"/>
          <w:szCs w:val="24"/>
        </w:rPr>
        <w:t>Пояснительная записка</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1.1.Оценка нормативно – правового обеспечения</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 xml:space="preserve">1.2.Оценка качества учебно – методического </w:t>
      </w:r>
      <w:r w:rsidR="00DC1BA0" w:rsidRPr="00DC1BA0">
        <w:rPr>
          <w:rFonts w:ascii="Times New Roman" w:hAnsi="Times New Roman" w:cs="Times New Roman"/>
          <w:color w:val="000000"/>
          <w:sz w:val="24"/>
          <w:szCs w:val="24"/>
        </w:rPr>
        <w:t xml:space="preserve"> и информационного обеспечения</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1.3.Оценка содержания и качества подготовки воспитанников</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1.4.</w:t>
      </w:r>
      <w:r w:rsidR="00DC1BA0" w:rsidRPr="00DC1BA0">
        <w:rPr>
          <w:rFonts w:ascii="Times New Roman" w:hAnsi="Times New Roman" w:cs="Times New Roman"/>
          <w:color w:val="000000"/>
          <w:sz w:val="24"/>
          <w:szCs w:val="24"/>
        </w:rPr>
        <w:t xml:space="preserve"> Оценка организации учебного процесса</w:t>
      </w:r>
    </w:p>
    <w:p w:rsidR="00DC1BA0"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1.5.</w:t>
      </w:r>
      <w:r w:rsidR="00DC1BA0" w:rsidRPr="00DC1BA0">
        <w:rPr>
          <w:rFonts w:ascii="Times New Roman" w:hAnsi="Times New Roman" w:cs="Times New Roman"/>
          <w:color w:val="000000"/>
          <w:sz w:val="24"/>
          <w:szCs w:val="24"/>
        </w:rPr>
        <w:t>Оценка востребованности выпускников</w:t>
      </w:r>
    </w:p>
    <w:p w:rsidR="009604EE" w:rsidRPr="00DC1BA0" w:rsidRDefault="00DC1BA0" w:rsidP="000E5EF9">
      <w:pPr>
        <w:spacing w:after="0" w:line="240" w:lineRule="auto"/>
        <w:ind w:firstLine="567"/>
        <w:jc w:val="both"/>
        <w:rPr>
          <w:rFonts w:ascii="Times New Roman" w:hAnsi="Times New Roman" w:cs="Times New Roman"/>
          <w:color w:val="000000"/>
          <w:sz w:val="24"/>
          <w:szCs w:val="24"/>
        </w:rPr>
      </w:pPr>
      <w:r w:rsidRPr="00DC1BA0">
        <w:rPr>
          <w:color w:val="000000"/>
        </w:rPr>
        <w:t xml:space="preserve"> </w:t>
      </w:r>
      <w:r w:rsidR="009604EE" w:rsidRPr="00DC1BA0">
        <w:rPr>
          <w:color w:val="000000"/>
        </w:rPr>
        <w:br/>
      </w:r>
      <w:r w:rsidR="009604EE" w:rsidRPr="00DC1BA0">
        <w:rPr>
          <w:rFonts w:ascii="Times New Roman" w:hAnsi="Times New Roman" w:cs="Times New Roman"/>
          <w:color w:val="000000"/>
          <w:sz w:val="24"/>
          <w:szCs w:val="24"/>
        </w:rPr>
        <w:t>1.6.</w:t>
      </w:r>
      <w:r w:rsidRPr="00DC1BA0">
        <w:rPr>
          <w:rFonts w:ascii="Times New Roman" w:hAnsi="Times New Roman" w:cs="Times New Roman"/>
          <w:color w:val="000000"/>
          <w:sz w:val="24"/>
          <w:szCs w:val="24"/>
        </w:rPr>
        <w:t xml:space="preserve"> Оценка качества кадрового обеспечения</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1.7. Оценка качества учебно-методического обеспечения</w:t>
      </w:r>
      <w:r w:rsidRPr="00DC1BA0">
        <w:rPr>
          <w:rFonts w:ascii="Times New Roman" w:hAnsi="Times New Roman" w:cs="Times New Roman"/>
          <w:color w:val="000000"/>
          <w:sz w:val="24"/>
          <w:szCs w:val="24"/>
        </w:rPr>
        <w:t xml:space="preserve"> </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1.8. Оценка взаимодействия с семьями воспитанников</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1.9. Оценка качества материально – технического обеспечения</w:t>
      </w:r>
    </w:p>
    <w:p w:rsidR="00DC1BA0" w:rsidRPr="00DC1BA0" w:rsidRDefault="009604EE" w:rsidP="00DC1BA0">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 xml:space="preserve">1.10. </w:t>
      </w:r>
      <w:r w:rsidRPr="00DC1BA0">
        <w:rPr>
          <w:rFonts w:ascii="Times New Roman" w:hAnsi="Times New Roman" w:cs="Times New Roman"/>
          <w:color w:val="000000"/>
          <w:sz w:val="24"/>
          <w:szCs w:val="24"/>
        </w:rPr>
        <w:t xml:space="preserve"> </w:t>
      </w:r>
      <w:r w:rsidR="00DC1BA0" w:rsidRPr="00DC1BA0">
        <w:rPr>
          <w:rFonts w:ascii="Times New Roman" w:hAnsi="Times New Roman" w:cs="Times New Roman"/>
          <w:color w:val="000000"/>
          <w:sz w:val="24"/>
          <w:szCs w:val="24"/>
        </w:rPr>
        <w:t>Оценка медицинского обеспечения</w:t>
      </w:r>
    </w:p>
    <w:p w:rsidR="00DC1BA0" w:rsidRPr="00DC1BA0" w:rsidRDefault="00DC1BA0" w:rsidP="00DC1BA0">
      <w:pPr>
        <w:spacing w:after="0" w:line="240" w:lineRule="auto"/>
        <w:jc w:val="both"/>
        <w:rPr>
          <w:rFonts w:ascii="Times New Roman" w:hAnsi="Times New Roman" w:cs="Times New Roman"/>
          <w:color w:val="000000"/>
          <w:sz w:val="24"/>
          <w:szCs w:val="24"/>
        </w:rPr>
      </w:pPr>
    </w:p>
    <w:p w:rsidR="00DC1BA0" w:rsidRPr="00DC1BA0" w:rsidRDefault="00DC1BA0" w:rsidP="00DC1BA0">
      <w:pPr>
        <w:spacing w:after="0" w:line="240" w:lineRule="auto"/>
        <w:jc w:val="both"/>
        <w:rPr>
          <w:rFonts w:ascii="Times New Roman" w:hAnsi="Times New Roman" w:cs="Times New Roman"/>
          <w:color w:val="000000"/>
          <w:sz w:val="24"/>
          <w:szCs w:val="24"/>
        </w:rPr>
      </w:pPr>
      <w:r w:rsidRPr="00DC1BA0">
        <w:rPr>
          <w:rFonts w:ascii="Times New Roman" w:hAnsi="Times New Roman" w:cs="Times New Roman"/>
          <w:color w:val="000000"/>
          <w:sz w:val="24"/>
          <w:szCs w:val="24"/>
        </w:rPr>
        <w:t xml:space="preserve">1.11. Оценка </w:t>
      </w:r>
      <w:proofErr w:type="gramStart"/>
      <w:r w:rsidRPr="00DC1BA0">
        <w:rPr>
          <w:rFonts w:ascii="Times New Roman" w:hAnsi="Times New Roman" w:cs="Times New Roman"/>
          <w:color w:val="000000"/>
          <w:sz w:val="24"/>
          <w:szCs w:val="24"/>
        </w:rPr>
        <w:t>функционирования внутренней системы оценки качества образования</w:t>
      </w:r>
      <w:proofErr w:type="gramEnd"/>
    </w:p>
    <w:p w:rsidR="00DC1BA0" w:rsidRPr="00DC1BA0" w:rsidRDefault="00DC1BA0" w:rsidP="00DC1BA0">
      <w:pPr>
        <w:spacing w:after="0" w:line="240" w:lineRule="auto"/>
        <w:jc w:val="both"/>
        <w:rPr>
          <w:rFonts w:ascii="Times New Roman" w:hAnsi="Times New Roman" w:cs="Times New Roman"/>
          <w:color w:val="000000"/>
          <w:sz w:val="24"/>
          <w:szCs w:val="24"/>
        </w:rPr>
      </w:pPr>
    </w:p>
    <w:p w:rsidR="00DC1BA0" w:rsidRDefault="00573864" w:rsidP="00DC1BA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Результаты анализ</w:t>
      </w:r>
      <w:r w:rsidR="00DC1BA0" w:rsidRPr="00DC1BA0">
        <w:rPr>
          <w:rFonts w:ascii="Times New Roman" w:hAnsi="Times New Roman" w:cs="Times New Roman"/>
          <w:color w:val="000000"/>
          <w:sz w:val="24"/>
          <w:szCs w:val="24"/>
        </w:rPr>
        <w:t xml:space="preserve">а показателей </w:t>
      </w:r>
      <w:r w:rsidRPr="00DC1BA0">
        <w:rPr>
          <w:rFonts w:ascii="Times New Roman" w:hAnsi="Times New Roman" w:cs="Times New Roman"/>
          <w:color w:val="000000"/>
          <w:sz w:val="24"/>
          <w:szCs w:val="24"/>
        </w:rPr>
        <w:t>деятельности</w:t>
      </w:r>
      <w:r w:rsidR="00DC1BA0" w:rsidRPr="00DC1BA0">
        <w:rPr>
          <w:rFonts w:ascii="Times New Roman" w:hAnsi="Times New Roman" w:cs="Times New Roman"/>
          <w:color w:val="000000"/>
          <w:sz w:val="24"/>
          <w:szCs w:val="24"/>
        </w:rPr>
        <w:t xml:space="preserve"> организации, подлежащей </w:t>
      </w:r>
      <w:proofErr w:type="spellStart"/>
      <w:r w:rsidR="00DC1BA0" w:rsidRPr="00DC1BA0">
        <w:rPr>
          <w:rFonts w:ascii="Times New Roman" w:hAnsi="Times New Roman" w:cs="Times New Roman"/>
          <w:color w:val="000000"/>
          <w:sz w:val="24"/>
          <w:szCs w:val="24"/>
        </w:rPr>
        <w:t>самообследованию</w:t>
      </w:r>
      <w:proofErr w:type="spellEnd"/>
    </w:p>
    <w:p w:rsidR="00DC1BA0" w:rsidRDefault="00DC1BA0" w:rsidP="00DC1BA0">
      <w:pPr>
        <w:spacing w:after="0" w:line="240" w:lineRule="auto"/>
        <w:jc w:val="both"/>
        <w:rPr>
          <w:rFonts w:ascii="Times New Roman" w:hAnsi="Times New Roman" w:cs="Times New Roman"/>
          <w:b/>
          <w:bCs/>
        </w:rPr>
      </w:pPr>
    </w:p>
    <w:p w:rsidR="009604EE" w:rsidRPr="00417113" w:rsidRDefault="009604EE" w:rsidP="000E5EF9">
      <w:pPr>
        <w:spacing w:after="0" w:line="240" w:lineRule="auto"/>
        <w:ind w:firstLine="567"/>
        <w:jc w:val="both"/>
        <w:rPr>
          <w:rFonts w:ascii="Times New Roman" w:hAnsi="Times New Roman" w:cs="Times New Roman"/>
          <w:color w:val="000000"/>
          <w:sz w:val="24"/>
          <w:szCs w:val="24"/>
          <w:highlight w:val="yellow"/>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417113" w:rsidRDefault="00417113"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Pr="00417113" w:rsidRDefault="00FF635F" w:rsidP="000E5EF9">
      <w:pPr>
        <w:spacing w:after="0" w:line="240" w:lineRule="auto"/>
        <w:ind w:firstLine="567"/>
        <w:jc w:val="center"/>
        <w:rPr>
          <w:rFonts w:ascii="Times New Roman" w:hAnsi="Times New Roman" w:cs="Times New Roman"/>
          <w:b/>
          <w:color w:val="000000"/>
          <w:sz w:val="24"/>
          <w:szCs w:val="24"/>
        </w:rPr>
      </w:pPr>
      <w:r w:rsidRPr="00417113">
        <w:rPr>
          <w:rFonts w:ascii="Times New Roman" w:hAnsi="Times New Roman" w:cs="Times New Roman"/>
          <w:b/>
          <w:color w:val="000000"/>
          <w:sz w:val="24"/>
          <w:szCs w:val="24"/>
        </w:rPr>
        <w:lastRenderedPageBreak/>
        <w:t>ПОЯСНИТЕЛЬНАЯ ЗАПИСКА</w:t>
      </w:r>
    </w:p>
    <w:p w:rsidR="00032F93" w:rsidRDefault="00FF635F" w:rsidP="000269D9">
      <w:pPr>
        <w:spacing w:after="0" w:line="240" w:lineRule="auto"/>
        <w:ind w:firstLine="567"/>
        <w:jc w:val="both"/>
        <w:rPr>
          <w:rFonts w:ascii="Times New Roman" w:hAnsi="Times New Roman" w:cs="Times New Roman"/>
          <w:color w:val="000000"/>
          <w:sz w:val="24"/>
          <w:szCs w:val="24"/>
        </w:rPr>
      </w:pPr>
      <w:proofErr w:type="spellStart"/>
      <w:proofErr w:type="gramStart"/>
      <w:r w:rsidRPr="00417113">
        <w:rPr>
          <w:rFonts w:ascii="Times New Roman" w:hAnsi="Times New Roman" w:cs="Times New Roman"/>
          <w:color w:val="000000"/>
          <w:sz w:val="24"/>
          <w:szCs w:val="24"/>
        </w:rPr>
        <w:t>Самообследование</w:t>
      </w:r>
      <w:proofErr w:type="spellEnd"/>
      <w:r w:rsidRPr="00417113">
        <w:rPr>
          <w:rFonts w:ascii="Times New Roman" w:hAnsi="Times New Roman" w:cs="Times New Roman"/>
          <w:color w:val="000000"/>
          <w:sz w:val="24"/>
          <w:szCs w:val="24"/>
        </w:rPr>
        <w:t xml:space="preserve"> муниципального дошкольного образовательного учреждения «Детский</w:t>
      </w:r>
      <w:r w:rsidRPr="00417113">
        <w:rPr>
          <w:rFonts w:ascii="Times New Roman" w:hAnsi="Times New Roman" w:cs="Times New Roman"/>
          <w:color w:val="000000"/>
          <w:sz w:val="24"/>
          <w:szCs w:val="24"/>
        </w:rPr>
        <w:br/>
        <w:t>сад №6</w:t>
      </w:r>
      <w:r w:rsidR="00417113">
        <w:rPr>
          <w:rFonts w:ascii="Times New Roman" w:hAnsi="Times New Roman" w:cs="Times New Roman"/>
          <w:color w:val="000000"/>
          <w:sz w:val="24"/>
          <w:szCs w:val="24"/>
        </w:rPr>
        <w:t>6</w:t>
      </w:r>
      <w:r w:rsidRPr="00417113">
        <w:rPr>
          <w:rFonts w:ascii="Times New Roman" w:hAnsi="Times New Roman" w:cs="Times New Roman"/>
          <w:color w:val="000000"/>
          <w:sz w:val="24"/>
          <w:szCs w:val="24"/>
        </w:rPr>
        <w:t xml:space="preserve"> «Вес</w:t>
      </w:r>
      <w:r w:rsidR="002D2E7F">
        <w:rPr>
          <w:rFonts w:ascii="Times New Roman" w:hAnsi="Times New Roman" w:cs="Times New Roman"/>
          <w:color w:val="000000"/>
          <w:sz w:val="24"/>
          <w:szCs w:val="24"/>
        </w:rPr>
        <w:t>ёлые нот</w:t>
      </w:r>
      <w:r w:rsidR="00417113">
        <w:rPr>
          <w:rFonts w:ascii="Times New Roman" w:hAnsi="Times New Roman" w:cs="Times New Roman"/>
          <w:color w:val="000000"/>
          <w:sz w:val="24"/>
          <w:szCs w:val="24"/>
        </w:rPr>
        <w:t>ки</w:t>
      </w:r>
      <w:r w:rsidR="002D2E7F">
        <w:rPr>
          <w:rFonts w:ascii="Times New Roman" w:hAnsi="Times New Roman" w:cs="Times New Roman"/>
          <w:color w:val="000000"/>
          <w:sz w:val="24"/>
          <w:szCs w:val="24"/>
        </w:rPr>
        <w:t>» за 2023</w:t>
      </w:r>
      <w:r w:rsidRPr="00417113">
        <w:rPr>
          <w:rFonts w:ascii="Times New Roman" w:hAnsi="Times New Roman" w:cs="Times New Roman"/>
          <w:color w:val="000000"/>
          <w:sz w:val="24"/>
          <w:szCs w:val="24"/>
        </w:rPr>
        <w:t xml:space="preserve"> год проведено в соответствии с</w:t>
      </w:r>
      <w:r w:rsidR="0041711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Приказом </w:t>
      </w:r>
      <w:proofErr w:type="spellStart"/>
      <w:r w:rsidRPr="00417113">
        <w:rPr>
          <w:rFonts w:ascii="Times New Roman" w:hAnsi="Times New Roman" w:cs="Times New Roman"/>
          <w:color w:val="000000"/>
          <w:sz w:val="24"/>
          <w:szCs w:val="24"/>
        </w:rPr>
        <w:t>Минобрнауки</w:t>
      </w:r>
      <w:proofErr w:type="spellEnd"/>
      <w:r w:rsidRPr="00417113">
        <w:rPr>
          <w:rFonts w:ascii="Times New Roman" w:hAnsi="Times New Roman" w:cs="Times New Roman"/>
          <w:color w:val="000000"/>
          <w:sz w:val="24"/>
          <w:szCs w:val="24"/>
        </w:rPr>
        <w:t xml:space="preserve"> РФ № 462 от</w:t>
      </w:r>
      <w:r w:rsidR="000269D9">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14.06.2013 г. «Об утверждении порядка проведения</w:t>
      </w:r>
      <w:r w:rsidR="00417113">
        <w:rPr>
          <w:rFonts w:ascii="Times New Roman" w:hAnsi="Times New Roman" w:cs="Times New Roman"/>
          <w:color w:val="000000"/>
          <w:sz w:val="24"/>
          <w:szCs w:val="24"/>
        </w:rPr>
        <w:t xml:space="preserve"> </w:t>
      </w:r>
      <w:proofErr w:type="spellStart"/>
      <w:r w:rsidRPr="00417113">
        <w:rPr>
          <w:rFonts w:ascii="Times New Roman" w:hAnsi="Times New Roman" w:cs="Times New Roman"/>
          <w:color w:val="000000"/>
          <w:sz w:val="24"/>
          <w:szCs w:val="24"/>
        </w:rPr>
        <w:t>самообследования</w:t>
      </w:r>
      <w:proofErr w:type="spellEnd"/>
      <w:r w:rsidRPr="00417113">
        <w:rPr>
          <w:rFonts w:ascii="Times New Roman" w:hAnsi="Times New Roman" w:cs="Times New Roman"/>
          <w:color w:val="000000"/>
          <w:sz w:val="24"/>
          <w:szCs w:val="24"/>
        </w:rPr>
        <w:t xml:space="preserve"> образовательной организацией», с целью обеспечения открытости и доступности</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информации о деятельности муниципальных образовательных организаций и включает</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аналитическую часть и результаты анализа показателей деятельности ДОУ.</w:t>
      </w:r>
      <w:proofErr w:type="gramEnd"/>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Анализ показателей деятельности проведён в соответствии с Приказом Министерства</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образования и науки Российской Федерации от 10.12.2013 г., № 1324 «Об утверждении</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показателей деятельности образовательной организации, подлежащей </w:t>
      </w:r>
      <w:proofErr w:type="spellStart"/>
      <w:r w:rsidRPr="00417113">
        <w:rPr>
          <w:rFonts w:ascii="Times New Roman" w:hAnsi="Times New Roman" w:cs="Times New Roman"/>
          <w:color w:val="000000"/>
          <w:sz w:val="24"/>
          <w:szCs w:val="24"/>
        </w:rPr>
        <w:t>самообследованию</w:t>
      </w:r>
      <w:proofErr w:type="spellEnd"/>
      <w:r w:rsidRPr="00417113">
        <w:rPr>
          <w:rFonts w:ascii="Times New Roman" w:hAnsi="Times New Roman" w:cs="Times New Roman"/>
          <w:color w:val="000000"/>
          <w:sz w:val="24"/>
          <w:szCs w:val="24"/>
        </w:rPr>
        <w:t>».</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Отч</w:t>
      </w:r>
      <w:r w:rsidR="00573864">
        <w:rPr>
          <w:rFonts w:ascii="Times New Roman" w:hAnsi="Times New Roman" w:cs="Times New Roman"/>
          <w:color w:val="000000"/>
          <w:sz w:val="24"/>
          <w:szCs w:val="24"/>
        </w:rPr>
        <w:t xml:space="preserve">ет по </w:t>
      </w:r>
      <w:proofErr w:type="spellStart"/>
      <w:r w:rsidR="00573864">
        <w:rPr>
          <w:rFonts w:ascii="Times New Roman" w:hAnsi="Times New Roman" w:cs="Times New Roman"/>
          <w:color w:val="000000"/>
          <w:sz w:val="24"/>
          <w:szCs w:val="24"/>
        </w:rPr>
        <w:t>самообследованию</w:t>
      </w:r>
      <w:proofErr w:type="spellEnd"/>
      <w:r w:rsidR="00573864">
        <w:rPr>
          <w:rFonts w:ascii="Times New Roman" w:hAnsi="Times New Roman" w:cs="Times New Roman"/>
          <w:color w:val="000000"/>
          <w:sz w:val="24"/>
          <w:szCs w:val="24"/>
        </w:rPr>
        <w:t xml:space="preserve"> включает</w:t>
      </w:r>
      <w:r w:rsidRPr="00417113">
        <w:rPr>
          <w:rFonts w:ascii="Times New Roman" w:hAnsi="Times New Roman" w:cs="Times New Roman"/>
          <w:color w:val="000000"/>
          <w:sz w:val="24"/>
          <w:szCs w:val="24"/>
        </w:rPr>
        <w:t>:</w:t>
      </w:r>
    </w:p>
    <w:p w:rsidR="00032F93" w:rsidRDefault="00FF635F" w:rsidP="000E5EF9">
      <w:pPr>
        <w:spacing w:after="0" w:line="240" w:lineRule="auto"/>
        <w:ind w:firstLine="567"/>
        <w:jc w:val="both"/>
        <w:rPr>
          <w:rFonts w:ascii="Times New Roman" w:hAnsi="Times New Roman" w:cs="Times New Roman"/>
          <w:b/>
          <w:bCs/>
          <w:i/>
          <w:iCs/>
          <w:color w:val="000000"/>
          <w:sz w:val="24"/>
          <w:szCs w:val="24"/>
        </w:rPr>
      </w:pPr>
      <w:r w:rsidRPr="00417113">
        <w:rPr>
          <w:rFonts w:ascii="Times New Roman" w:hAnsi="Times New Roman" w:cs="Times New Roman"/>
          <w:b/>
          <w:bCs/>
          <w:i/>
          <w:iCs/>
          <w:color w:val="000000"/>
          <w:sz w:val="24"/>
          <w:szCs w:val="24"/>
        </w:rPr>
        <w:t>1 часть – аналитическая</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образовательной деятельности</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системы управления организации</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 xml:space="preserve">оценка содержания и качества подготовки </w:t>
      </w:r>
      <w:proofErr w:type="gramStart"/>
      <w:r w:rsidRPr="00417113">
        <w:rPr>
          <w:rFonts w:ascii="Times New Roman" w:hAnsi="Times New Roman" w:cs="Times New Roman"/>
          <w:color w:val="000000"/>
          <w:sz w:val="24"/>
          <w:szCs w:val="24"/>
        </w:rPr>
        <w:t>обучающихся</w:t>
      </w:r>
      <w:proofErr w:type="gramEnd"/>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организации учебного процесса, востребованности выпускников</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качества кадрового, учебно-методического и библиотечно-информационного</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обеспечения</w:t>
      </w:r>
      <w:r w:rsidRPr="00417113">
        <w:rPr>
          <w:rFonts w:ascii="Times New Roman" w:hAnsi="Times New Roman" w:cs="Times New Roman"/>
          <w:color w:val="000000"/>
          <w:sz w:val="24"/>
          <w:szCs w:val="24"/>
        </w:rPr>
        <w:br/>
      </w: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материально-технической базы</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 xml:space="preserve">оценка </w:t>
      </w:r>
      <w:proofErr w:type="gramStart"/>
      <w:r w:rsidRPr="00417113">
        <w:rPr>
          <w:rFonts w:ascii="Times New Roman" w:hAnsi="Times New Roman" w:cs="Times New Roman"/>
          <w:color w:val="000000"/>
          <w:sz w:val="24"/>
          <w:szCs w:val="24"/>
        </w:rPr>
        <w:t>функционирования внутренней системы оценки качества образования</w:t>
      </w:r>
      <w:proofErr w:type="gramEnd"/>
    </w:p>
    <w:p w:rsidR="00032F93" w:rsidRDefault="00FF635F" w:rsidP="000E5EF9">
      <w:pPr>
        <w:spacing w:after="0" w:line="240" w:lineRule="auto"/>
        <w:ind w:firstLine="567"/>
        <w:jc w:val="both"/>
        <w:rPr>
          <w:rFonts w:ascii="Times New Roman" w:hAnsi="Times New Roman" w:cs="Times New Roman"/>
          <w:b/>
          <w:bCs/>
          <w:i/>
          <w:iCs/>
          <w:color w:val="000000"/>
          <w:sz w:val="24"/>
          <w:szCs w:val="24"/>
        </w:rPr>
      </w:pPr>
      <w:r w:rsidRPr="00417113">
        <w:rPr>
          <w:rFonts w:ascii="Times New Roman" w:hAnsi="Times New Roman" w:cs="Times New Roman"/>
          <w:b/>
          <w:bCs/>
          <w:i/>
          <w:iCs/>
          <w:color w:val="000000"/>
          <w:sz w:val="24"/>
          <w:szCs w:val="24"/>
        </w:rPr>
        <w:t>2-я часть - анализ показателей деятельности организации, подлежащей</w:t>
      </w:r>
      <w:r w:rsidR="00032F93">
        <w:rPr>
          <w:rFonts w:ascii="Times New Roman" w:hAnsi="Times New Roman" w:cs="Times New Roman"/>
          <w:b/>
          <w:bCs/>
          <w:i/>
          <w:iCs/>
          <w:color w:val="000000"/>
          <w:sz w:val="24"/>
          <w:szCs w:val="24"/>
        </w:rPr>
        <w:t xml:space="preserve"> </w:t>
      </w:r>
      <w:proofErr w:type="spellStart"/>
      <w:r w:rsidRPr="00417113">
        <w:rPr>
          <w:rFonts w:ascii="Times New Roman" w:hAnsi="Times New Roman" w:cs="Times New Roman"/>
          <w:b/>
          <w:bCs/>
          <w:i/>
          <w:iCs/>
          <w:color w:val="000000"/>
          <w:sz w:val="24"/>
          <w:szCs w:val="24"/>
        </w:rPr>
        <w:t>самообследованию</w:t>
      </w:r>
      <w:proofErr w:type="spellEnd"/>
    </w:p>
    <w:p w:rsidR="00417113" w:rsidRDefault="00FF635F" w:rsidP="000E5EF9">
      <w:pPr>
        <w:spacing w:after="0" w:line="240" w:lineRule="auto"/>
        <w:ind w:firstLine="567"/>
        <w:jc w:val="both"/>
        <w:rPr>
          <w:rFonts w:ascii="Times New Roman" w:hAnsi="Times New Roman" w:cs="Times New Roman"/>
          <w:color w:val="000000"/>
          <w:sz w:val="24"/>
          <w:szCs w:val="24"/>
        </w:rPr>
      </w:pPr>
      <w:proofErr w:type="spellStart"/>
      <w:r w:rsidRPr="00417113">
        <w:rPr>
          <w:rFonts w:ascii="Times New Roman" w:hAnsi="Times New Roman" w:cs="Times New Roman"/>
          <w:color w:val="000000"/>
          <w:sz w:val="24"/>
          <w:szCs w:val="24"/>
        </w:rPr>
        <w:t>Самообследование</w:t>
      </w:r>
      <w:proofErr w:type="spellEnd"/>
      <w:r w:rsidRPr="00417113">
        <w:rPr>
          <w:rFonts w:ascii="Times New Roman" w:hAnsi="Times New Roman" w:cs="Times New Roman"/>
          <w:color w:val="000000"/>
          <w:sz w:val="24"/>
          <w:szCs w:val="24"/>
        </w:rPr>
        <w:t xml:space="preserve"> проведено с целью определения эффективности образовательной</w:t>
      </w:r>
      <w:r w:rsidR="00032F93">
        <w:rPr>
          <w:rFonts w:ascii="Times New Roman" w:hAnsi="Times New Roman" w:cs="Times New Roman"/>
          <w:color w:val="000000"/>
          <w:sz w:val="24"/>
          <w:szCs w:val="24"/>
        </w:rPr>
        <w:t xml:space="preserve"> </w:t>
      </w:r>
      <w:r w:rsidR="002D2E7F">
        <w:rPr>
          <w:rFonts w:ascii="Times New Roman" w:hAnsi="Times New Roman" w:cs="Times New Roman"/>
          <w:color w:val="000000"/>
          <w:sz w:val="24"/>
          <w:szCs w:val="24"/>
        </w:rPr>
        <w:t>деятельности ДОУ за 2022</w:t>
      </w:r>
      <w:r w:rsidRPr="00417113">
        <w:rPr>
          <w:rFonts w:ascii="Times New Roman" w:hAnsi="Times New Roman" w:cs="Times New Roman"/>
          <w:color w:val="000000"/>
          <w:sz w:val="24"/>
          <w:szCs w:val="24"/>
        </w:rPr>
        <w:t xml:space="preserve"> год, выявления возникших проблем в работе, а также для определения</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дальнейших перспектив развития ДОУ.</w:t>
      </w:r>
    </w:p>
    <w:p w:rsidR="009604EE" w:rsidRDefault="00FF635F" w:rsidP="000269D9">
      <w:pPr>
        <w:spacing w:after="0" w:line="240" w:lineRule="auto"/>
        <w:ind w:firstLine="567"/>
        <w:jc w:val="center"/>
        <w:rPr>
          <w:rFonts w:ascii="Times New Roman" w:hAnsi="Times New Roman" w:cs="Times New Roman"/>
          <w:b/>
          <w:bCs/>
          <w:color w:val="000000"/>
          <w:sz w:val="24"/>
          <w:szCs w:val="24"/>
        </w:rPr>
      </w:pPr>
      <w:r w:rsidRPr="00417113">
        <w:rPr>
          <w:rFonts w:ascii="Times New Roman" w:hAnsi="Times New Roman" w:cs="Times New Roman"/>
          <w:color w:val="000000"/>
          <w:sz w:val="24"/>
          <w:szCs w:val="24"/>
        </w:rPr>
        <w:br/>
      </w:r>
      <w:r w:rsidR="000E5EF9">
        <w:rPr>
          <w:rFonts w:ascii="Times New Roman" w:hAnsi="Times New Roman" w:cs="Times New Roman"/>
          <w:b/>
          <w:bCs/>
          <w:color w:val="000000"/>
          <w:sz w:val="24"/>
          <w:szCs w:val="24"/>
        </w:rPr>
        <w:tab/>
        <w:t xml:space="preserve">  </w:t>
      </w:r>
      <w:r w:rsidRPr="00417113">
        <w:rPr>
          <w:rFonts w:ascii="Times New Roman" w:hAnsi="Times New Roman" w:cs="Times New Roman"/>
          <w:b/>
          <w:bCs/>
          <w:color w:val="000000"/>
          <w:sz w:val="24"/>
          <w:szCs w:val="24"/>
        </w:rPr>
        <w:t>Общие сведения об учреждении</w:t>
      </w:r>
    </w:p>
    <w:p w:rsidR="00B75AB5" w:rsidRDefault="00B75AB5" w:rsidP="000E5EF9">
      <w:pPr>
        <w:tabs>
          <w:tab w:val="left" w:pos="0"/>
        </w:tabs>
        <w:spacing w:after="0" w:line="240" w:lineRule="auto"/>
        <w:ind w:firstLine="567"/>
        <w:jc w:val="both"/>
        <w:rPr>
          <w:rFonts w:ascii="Times New Roman" w:hAnsi="Times New Roman" w:cs="Times New Roman"/>
          <w:b/>
          <w:sz w:val="24"/>
          <w:szCs w:val="24"/>
        </w:rPr>
      </w:pPr>
      <w:r w:rsidRPr="00417113">
        <w:rPr>
          <w:rFonts w:ascii="Times New Roman" w:hAnsi="Times New Roman" w:cs="Times New Roman"/>
          <w:b/>
          <w:bCs/>
          <w:sz w:val="24"/>
          <w:szCs w:val="24"/>
        </w:rPr>
        <w:t>Режим работы</w:t>
      </w:r>
      <w:r w:rsidRPr="00417113">
        <w:rPr>
          <w:rFonts w:ascii="Times New Roman" w:hAnsi="Times New Roman" w:cs="Times New Roman"/>
          <w:b/>
          <w:sz w:val="24"/>
          <w:szCs w:val="24"/>
        </w:rPr>
        <w:t>:</w:t>
      </w:r>
    </w:p>
    <w:p w:rsidR="00032F93" w:rsidRDefault="00B75AB5" w:rsidP="000E5EF9">
      <w:pPr>
        <w:tabs>
          <w:tab w:val="left" w:pos="0"/>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Детский сад работает по пятидневной рабочей неделе с двумя выходными днями (суббота, воскресенье). </w:t>
      </w:r>
    </w:p>
    <w:p w:rsidR="00B75AB5" w:rsidRPr="00417113" w:rsidRDefault="00B75AB5" w:rsidP="000E5EF9">
      <w:pPr>
        <w:tabs>
          <w:tab w:val="left" w:pos="0"/>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12 часов в день (с 6.00. до 18.00 часов). Отношения учреждения с родителями определяются договором о сотрудничестве, который заключается при приеме ребенка в детский сад.</w:t>
      </w:r>
    </w:p>
    <w:p w:rsidR="00B75AB5" w:rsidRPr="00417113" w:rsidRDefault="00B75AB5" w:rsidP="000E5EF9">
      <w:pPr>
        <w:pStyle w:val="af5"/>
        <w:spacing w:before="0" w:beforeAutospacing="0" w:after="0" w:afterAutospacing="0"/>
        <w:ind w:firstLine="567"/>
        <w:jc w:val="both"/>
      </w:pPr>
      <w:r w:rsidRPr="00417113">
        <w:rPr>
          <w:b/>
        </w:rPr>
        <w:t xml:space="preserve">Адрес: </w:t>
      </w:r>
      <w:r w:rsidRPr="00417113">
        <w:t>Республика Татарстан</w:t>
      </w:r>
    </w:p>
    <w:p w:rsidR="00B75AB5" w:rsidRPr="00417113" w:rsidRDefault="00B75AB5" w:rsidP="000E5EF9">
      <w:pPr>
        <w:pStyle w:val="af5"/>
        <w:spacing w:before="0" w:beforeAutospacing="0" w:after="0" w:afterAutospacing="0"/>
        <w:ind w:firstLine="567"/>
        <w:jc w:val="both"/>
      </w:pPr>
      <w:r w:rsidRPr="00417113">
        <w:t>индекс: 423827, населенный пункт: город Набережные Челны, проспект: Автомобилестроителей дом: 3 (52/38)</w:t>
      </w:r>
    </w:p>
    <w:p w:rsidR="00B75AB5" w:rsidRPr="00417113" w:rsidRDefault="00B75AB5" w:rsidP="000E5EF9">
      <w:pPr>
        <w:tabs>
          <w:tab w:val="left" w:pos="0"/>
          <w:tab w:val="left" w:pos="284"/>
          <w:tab w:val="left" w:pos="42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федеральный телефонный код города:  8(552) телефон:</w:t>
      </w:r>
      <w:r w:rsidR="00BE7342">
        <w:rPr>
          <w:rFonts w:ascii="Times New Roman" w:hAnsi="Times New Roman" w:cs="Times New Roman"/>
          <w:sz w:val="24"/>
          <w:szCs w:val="24"/>
        </w:rPr>
        <w:t xml:space="preserve"> </w:t>
      </w:r>
      <w:r w:rsidRPr="00417113">
        <w:rPr>
          <w:rFonts w:ascii="Times New Roman" w:hAnsi="Times New Roman" w:cs="Times New Roman"/>
          <w:sz w:val="24"/>
          <w:szCs w:val="24"/>
        </w:rPr>
        <w:t>59-64-51, факс:</w:t>
      </w:r>
      <w:r w:rsidR="00BE7342">
        <w:rPr>
          <w:rFonts w:ascii="Times New Roman" w:hAnsi="Times New Roman" w:cs="Times New Roman"/>
          <w:sz w:val="24"/>
          <w:szCs w:val="24"/>
        </w:rPr>
        <w:t xml:space="preserve"> </w:t>
      </w:r>
      <w:r w:rsidRPr="00417113">
        <w:rPr>
          <w:rFonts w:ascii="Times New Roman" w:hAnsi="Times New Roman" w:cs="Times New Roman"/>
          <w:sz w:val="24"/>
          <w:szCs w:val="24"/>
        </w:rPr>
        <w:t xml:space="preserve">59-64-86, </w:t>
      </w:r>
      <w:r w:rsidRPr="00417113">
        <w:rPr>
          <w:rFonts w:ascii="Times New Roman" w:hAnsi="Times New Roman" w:cs="Times New Roman"/>
          <w:sz w:val="24"/>
          <w:szCs w:val="24"/>
          <w:lang w:val="en-US"/>
        </w:rPr>
        <w:t>e</w:t>
      </w:r>
      <w:r w:rsidRPr="00417113">
        <w:rPr>
          <w:rFonts w:ascii="Times New Roman" w:hAnsi="Times New Roman" w:cs="Times New Roman"/>
          <w:sz w:val="24"/>
          <w:szCs w:val="24"/>
        </w:rPr>
        <w:t>-</w:t>
      </w:r>
      <w:r w:rsidRPr="00417113">
        <w:rPr>
          <w:rFonts w:ascii="Times New Roman" w:hAnsi="Times New Roman" w:cs="Times New Roman"/>
          <w:sz w:val="24"/>
          <w:szCs w:val="24"/>
          <w:lang w:val="en-US"/>
        </w:rPr>
        <w:t>mail</w:t>
      </w:r>
      <w:r w:rsidRPr="00417113">
        <w:rPr>
          <w:rFonts w:ascii="Times New Roman" w:hAnsi="Times New Roman" w:cs="Times New Roman"/>
          <w:sz w:val="24"/>
          <w:szCs w:val="24"/>
        </w:rPr>
        <w:t xml:space="preserve">: </w:t>
      </w:r>
      <w:r w:rsidRPr="00417113">
        <w:rPr>
          <w:rFonts w:ascii="Times New Roman" w:hAnsi="Times New Roman" w:cs="Times New Roman"/>
          <w:sz w:val="24"/>
          <w:szCs w:val="24"/>
          <w:lang w:val="en-US"/>
        </w:rPr>
        <w:t>Email</w:t>
      </w:r>
      <w:r w:rsidRPr="00417113">
        <w:rPr>
          <w:rFonts w:ascii="Times New Roman" w:hAnsi="Times New Roman" w:cs="Times New Roman"/>
          <w:sz w:val="24"/>
          <w:szCs w:val="24"/>
        </w:rPr>
        <w:t xml:space="preserve">: </w:t>
      </w:r>
      <w:hyperlink r:id="rId7" w:history="1">
        <w:r w:rsidRPr="00417113">
          <w:rPr>
            <w:rStyle w:val="af6"/>
            <w:rFonts w:ascii="Times New Roman" w:hAnsi="Times New Roman" w:cs="Times New Roman"/>
            <w:color w:val="000000"/>
            <w:sz w:val="24"/>
            <w:szCs w:val="24"/>
            <w:u w:val="none"/>
            <w:lang w:val="en-US"/>
          </w:rPr>
          <w:t>nabsad</w:t>
        </w:r>
        <w:r w:rsidRPr="00417113">
          <w:rPr>
            <w:rStyle w:val="af6"/>
            <w:rFonts w:ascii="Times New Roman" w:hAnsi="Times New Roman" w:cs="Times New Roman"/>
            <w:color w:val="000000"/>
            <w:sz w:val="24"/>
            <w:szCs w:val="24"/>
            <w:u w:val="none"/>
          </w:rPr>
          <w:t>66@</w:t>
        </w:r>
        <w:r w:rsidRPr="00417113">
          <w:rPr>
            <w:rStyle w:val="af6"/>
            <w:rFonts w:ascii="Times New Roman" w:hAnsi="Times New Roman" w:cs="Times New Roman"/>
            <w:color w:val="000000"/>
            <w:sz w:val="24"/>
            <w:szCs w:val="24"/>
            <w:u w:val="none"/>
            <w:lang w:val="en-US"/>
          </w:rPr>
          <w:t>mail</w:t>
        </w:r>
        <w:r w:rsidRPr="00417113">
          <w:rPr>
            <w:rStyle w:val="af6"/>
            <w:rFonts w:ascii="Times New Roman" w:hAnsi="Times New Roman" w:cs="Times New Roman"/>
            <w:color w:val="000000"/>
            <w:sz w:val="24"/>
            <w:szCs w:val="24"/>
            <w:u w:val="none"/>
          </w:rPr>
          <w:t>.</w:t>
        </w:r>
        <w:r w:rsidRPr="00417113">
          <w:rPr>
            <w:rStyle w:val="af6"/>
            <w:rFonts w:ascii="Times New Roman" w:hAnsi="Times New Roman" w:cs="Times New Roman"/>
            <w:color w:val="000000"/>
            <w:sz w:val="24"/>
            <w:szCs w:val="24"/>
            <w:u w:val="none"/>
            <w:lang w:val="en-US"/>
          </w:rPr>
          <w:t>ru</w:t>
        </w:r>
      </w:hyperlink>
    </w:p>
    <w:p w:rsidR="00B75AB5" w:rsidRPr="00417113" w:rsidRDefault="00B75AB5" w:rsidP="000E5EF9">
      <w:pPr>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ДОУ функционирует с 1988 года. </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Номер лицензии на образовательную деятельность № </w:t>
      </w:r>
      <w:r w:rsidRPr="00417113">
        <w:rPr>
          <w:rFonts w:ascii="Times New Roman" w:hAnsi="Times New Roman" w:cs="Times New Roman"/>
          <w:i/>
          <w:iCs/>
          <w:sz w:val="24"/>
          <w:szCs w:val="24"/>
        </w:rPr>
        <w:t>2831.</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Дата выдачи лицензии –  23.11.2011 год.</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Срок действия лицензии – </w:t>
      </w:r>
      <w:proofErr w:type="gramStart"/>
      <w:r w:rsidRPr="00417113">
        <w:rPr>
          <w:rFonts w:ascii="Times New Roman" w:hAnsi="Times New Roman" w:cs="Times New Roman"/>
          <w:iCs/>
          <w:sz w:val="24"/>
          <w:szCs w:val="24"/>
        </w:rPr>
        <w:t>бессрочная</w:t>
      </w:r>
      <w:proofErr w:type="gramEnd"/>
      <w:r w:rsidRPr="00417113">
        <w:rPr>
          <w:rFonts w:ascii="Times New Roman" w:hAnsi="Times New Roman" w:cs="Times New Roman"/>
          <w:iCs/>
          <w:sz w:val="24"/>
          <w:szCs w:val="24"/>
        </w:rPr>
        <w:t>.</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Тип: </w:t>
      </w:r>
      <w:r w:rsidRPr="00417113">
        <w:rPr>
          <w:rFonts w:ascii="Times New Roman" w:hAnsi="Times New Roman" w:cs="Times New Roman"/>
          <w:iCs/>
          <w:sz w:val="24"/>
          <w:szCs w:val="24"/>
        </w:rPr>
        <w:t>общеразвивающий.</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Режим работы: </w:t>
      </w:r>
      <w:r w:rsidRPr="00417113">
        <w:rPr>
          <w:rFonts w:ascii="Times New Roman" w:hAnsi="Times New Roman" w:cs="Times New Roman"/>
          <w:iCs/>
          <w:sz w:val="24"/>
          <w:szCs w:val="24"/>
        </w:rPr>
        <w:t>5-дневный, 6:00–18:00.</w:t>
      </w:r>
    </w:p>
    <w:p w:rsidR="00B75AB5" w:rsidRPr="00417113" w:rsidRDefault="00B75AB5" w:rsidP="00026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cs="Times New Roman"/>
          <w:sz w:val="24"/>
          <w:szCs w:val="24"/>
        </w:rPr>
      </w:pPr>
      <w:r w:rsidRPr="00417113">
        <w:rPr>
          <w:rFonts w:ascii="Times New Roman" w:hAnsi="Times New Roman" w:cs="Times New Roman"/>
          <w:b/>
          <w:bCs/>
          <w:sz w:val="24"/>
          <w:szCs w:val="24"/>
        </w:rPr>
        <w:t>Заведующий ДОО</w:t>
      </w:r>
      <w:r w:rsidRPr="00417113">
        <w:rPr>
          <w:rFonts w:ascii="Times New Roman" w:hAnsi="Times New Roman" w:cs="Times New Roman"/>
          <w:sz w:val="24"/>
          <w:szCs w:val="24"/>
        </w:rPr>
        <w:t xml:space="preserve"> – </w:t>
      </w:r>
      <w:proofErr w:type="spellStart"/>
      <w:r w:rsidRPr="00417113">
        <w:rPr>
          <w:rFonts w:ascii="Times New Roman" w:hAnsi="Times New Roman" w:cs="Times New Roman"/>
          <w:iCs/>
          <w:sz w:val="24"/>
          <w:szCs w:val="24"/>
        </w:rPr>
        <w:t>Ханова</w:t>
      </w:r>
      <w:proofErr w:type="spellEnd"/>
      <w:r w:rsidRPr="00417113">
        <w:rPr>
          <w:rFonts w:ascii="Times New Roman" w:hAnsi="Times New Roman" w:cs="Times New Roman"/>
          <w:iCs/>
          <w:sz w:val="24"/>
          <w:szCs w:val="24"/>
        </w:rPr>
        <w:t xml:space="preserve"> </w:t>
      </w:r>
      <w:proofErr w:type="spellStart"/>
      <w:r w:rsidRPr="00417113">
        <w:rPr>
          <w:rFonts w:ascii="Times New Roman" w:hAnsi="Times New Roman" w:cs="Times New Roman"/>
          <w:iCs/>
          <w:sz w:val="24"/>
          <w:szCs w:val="24"/>
        </w:rPr>
        <w:t>Лейсан</w:t>
      </w:r>
      <w:proofErr w:type="spellEnd"/>
      <w:r w:rsidRPr="00417113">
        <w:rPr>
          <w:rFonts w:ascii="Times New Roman" w:hAnsi="Times New Roman" w:cs="Times New Roman"/>
          <w:iCs/>
          <w:sz w:val="24"/>
          <w:szCs w:val="24"/>
        </w:rPr>
        <w:t xml:space="preserve"> </w:t>
      </w:r>
      <w:proofErr w:type="spellStart"/>
      <w:r w:rsidRPr="00417113">
        <w:rPr>
          <w:rFonts w:ascii="Times New Roman" w:hAnsi="Times New Roman" w:cs="Times New Roman"/>
          <w:iCs/>
          <w:sz w:val="24"/>
          <w:szCs w:val="24"/>
        </w:rPr>
        <w:t>Вахитовна</w:t>
      </w:r>
      <w:proofErr w:type="spellEnd"/>
    </w:p>
    <w:p w:rsidR="00B75AB5" w:rsidRPr="00417113" w:rsidRDefault="00B75AB5" w:rsidP="00026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cs="Times New Roman"/>
          <w:i/>
          <w:iCs/>
          <w:sz w:val="24"/>
          <w:szCs w:val="24"/>
          <w:shd w:val="clear" w:color="auto" w:fill="FFFFCC"/>
        </w:rPr>
      </w:pPr>
      <w:r w:rsidRPr="00417113">
        <w:rPr>
          <w:rFonts w:ascii="Times New Roman" w:hAnsi="Times New Roman" w:cs="Times New Roman"/>
          <w:b/>
          <w:bCs/>
          <w:sz w:val="24"/>
          <w:szCs w:val="24"/>
        </w:rPr>
        <w:t>Проектная мощность ДОО</w:t>
      </w:r>
      <w:r w:rsidRPr="00417113">
        <w:rPr>
          <w:rFonts w:ascii="Times New Roman" w:hAnsi="Times New Roman" w:cs="Times New Roman"/>
          <w:sz w:val="24"/>
          <w:szCs w:val="24"/>
        </w:rPr>
        <w:t xml:space="preserve"> –</w:t>
      </w:r>
      <w:r w:rsidR="00FF635F" w:rsidRPr="00417113">
        <w:rPr>
          <w:rFonts w:ascii="Times New Roman" w:hAnsi="Times New Roman" w:cs="Times New Roman"/>
          <w:iCs/>
          <w:sz w:val="24"/>
          <w:szCs w:val="24"/>
        </w:rPr>
        <w:t>294</w:t>
      </w:r>
      <w:r w:rsidRPr="00417113">
        <w:rPr>
          <w:rFonts w:ascii="Times New Roman" w:hAnsi="Times New Roman" w:cs="Times New Roman"/>
          <w:iCs/>
          <w:sz w:val="24"/>
          <w:szCs w:val="24"/>
        </w:rPr>
        <w:t xml:space="preserve"> человек</w:t>
      </w:r>
      <w:r w:rsidRPr="00417113">
        <w:rPr>
          <w:rFonts w:ascii="Times New Roman" w:hAnsi="Times New Roman" w:cs="Times New Roman"/>
          <w:i/>
          <w:iCs/>
          <w:sz w:val="24"/>
          <w:szCs w:val="24"/>
        </w:rPr>
        <w:t xml:space="preserve">. </w:t>
      </w:r>
    </w:p>
    <w:p w:rsidR="00B75AB5" w:rsidRDefault="00B75AB5" w:rsidP="000269D9">
      <w:pPr>
        <w:spacing w:after="0" w:line="360" w:lineRule="auto"/>
        <w:ind w:firstLine="567"/>
        <w:jc w:val="both"/>
        <w:rPr>
          <w:rFonts w:ascii="Times New Roman" w:hAnsi="Times New Roman" w:cs="Times New Roman"/>
          <w:sz w:val="24"/>
          <w:szCs w:val="24"/>
        </w:rPr>
      </w:pPr>
      <w:proofErr w:type="gramStart"/>
      <w:r w:rsidRPr="00417113">
        <w:rPr>
          <w:rFonts w:ascii="Times New Roman" w:hAnsi="Times New Roman" w:cs="Times New Roman"/>
          <w:b/>
          <w:sz w:val="24"/>
          <w:szCs w:val="24"/>
        </w:rPr>
        <w:t>Укомплектовано 12 групп, 2</w:t>
      </w:r>
      <w:r w:rsidRPr="00417113">
        <w:rPr>
          <w:rFonts w:ascii="Times New Roman" w:hAnsi="Times New Roman" w:cs="Times New Roman"/>
          <w:b/>
          <w:bCs/>
          <w:sz w:val="24"/>
          <w:szCs w:val="24"/>
        </w:rPr>
        <w:t xml:space="preserve"> из них татарские</w:t>
      </w:r>
      <w:r w:rsidR="000269D9">
        <w:rPr>
          <w:rFonts w:ascii="Times New Roman" w:hAnsi="Times New Roman" w:cs="Times New Roman"/>
          <w:sz w:val="24"/>
          <w:szCs w:val="24"/>
        </w:rPr>
        <w:t>:</w:t>
      </w:r>
      <w:proofErr w:type="gramEnd"/>
    </w:p>
    <w:tbl>
      <w:tblPr>
        <w:tblW w:w="6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8"/>
        <w:gridCol w:w="1029"/>
        <w:gridCol w:w="1417"/>
        <w:gridCol w:w="1760"/>
      </w:tblGrid>
      <w:tr w:rsidR="00B75AB5" w:rsidRPr="00417113" w:rsidTr="000E5EF9">
        <w:trPr>
          <w:trHeight w:val="568"/>
          <w:jc w:val="center"/>
        </w:trPr>
        <w:tc>
          <w:tcPr>
            <w:tcW w:w="2058"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Группа</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Возраст</w:t>
            </w:r>
          </w:p>
        </w:tc>
        <w:tc>
          <w:tcPr>
            <w:tcW w:w="1417" w:type="dxa"/>
            <w:vAlign w:val="center"/>
          </w:tcPr>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Количество</w:t>
            </w:r>
          </w:p>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групп</w:t>
            </w:r>
          </w:p>
        </w:tc>
        <w:tc>
          <w:tcPr>
            <w:tcW w:w="1760" w:type="dxa"/>
            <w:tcBorders>
              <w:bottom w:val="single" w:sz="4" w:space="0" w:color="auto"/>
            </w:tcBorders>
            <w:vAlign w:val="center"/>
          </w:tcPr>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Количество воспитанников</w:t>
            </w:r>
          </w:p>
        </w:tc>
      </w:tr>
      <w:tr w:rsidR="00B75AB5" w:rsidRPr="00417113" w:rsidTr="000E5EF9">
        <w:trPr>
          <w:trHeight w:val="325"/>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ясли</w:t>
            </w:r>
          </w:p>
        </w:tc>
        <w:tc>
          <w:tcPr>
            <w:tcW w:w="1029" w:type="dxa"/>
            <w:vAlign w:val="center"/>
          </w:tcPr>
          <w:p w:rsidR="00B75AB5" w:rsidRPr="00417113" w:rsidRDefault="002D2E7F" w:rsidP="000E5EF9">
            <w:pPr>
              <w:tabs>
                <w:tab w:val="left" w:pos="0"/>
              </w:tabs>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1,6-2</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color w:val="000000"/>
                <w:sz w:val="24"/>
                <w:szCs w:val="24"/>
              </w:rPr>
            </w:pPr>
            <w:r w:rsidRPr="00417113">
              <w:rPr>
                <w:rFonts w:ascii="Times New Roman" w:hAnsi="Times New Roman" w:cs="Times New Roman"/>
                <w:color w:val="000000"/>
                <w:sz w:val="24"/>
                <w:szCs w:val="24"/>
              </w:rPr>
              <w:t>2</w:t>
            </w:r>
          </w:p>
        </w:tc>
        <w:tc>
          <w:tcPr>
            <w:tcW w:w="1760" w:type="dxa"/>
            <w:shd w:val="clear" w:color="auto" w:fill="FFFFFF"/>
            <w:vAlign w:val="center"/>
          </w:tcPr>
          <w:p w:rsidR="00B75AB5"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37</w:t>
            </w:r>
          </w:p>
        </w:tc>
      </w:tr>
      <w:tr w:rsidR="002D2E7F" w:rsidRPr="00417113" w:rsidTr="000E5EF9">
        <w:trPr>
          <w:trHeight w:val="325"/>
          <w:jc w:val="center"/>
        </w:trPr>
        <w:tc>
          <w:tcPr>
            <w:tcW w:w="2058" w:type="dxa"/>
            <w:vAlign w:val="center"/>
          </w:tcPr>
          <w:p w:rsidR="002D2E7F" w:rsidRPr="00417113" w:rsidRDefault="002D2E7F" w:rsidP="000E5EF9">
            <w:pPr>
              <w:tabs>
                <w:tab w:val="left" w:pos="0"/>
              </w:tabs>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первая младшая</w:t>
            </w:r>
          </w:p>
        </w:tc>
        <w:tc>
          <w:tcPr>
            <w:tcW w:w="1029" w:type="dxa"/>
            <w:vAlign w:val="center"/>
          </w:tcPr>
          <w:p w:rsidR="002D2E7F" w:rsidRPr="00417113" w:rsidRDefault="002D2E7F" w:rsidP="000E5EF9">
            <w:pPr>
              <w:tabs>
                <w:tab w:val="left" w:pos="0"/>
              </w:tabs>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1417" w:type="dxa"/>
            <w:vAlign w:val="center"/>
          </w:tcPr>
          <w:p w:rsidR="002D2E7F"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1760" w:type="dxa"/>
            <w:shd w:val="clear" w:color="auto" w:fill="FFFFFF"/>
            <w:vAlign w:val="center"/>
          </w:tcPr>
          <w:p w:rsidR="002D2E7F"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40</w:t>
            </w:r>
          </w:p>
        </w:tc>
      </w:tr>
      <w:tr w:rsidR="00B75AB5" w:rsidRPr="00417113" w:rsidTr="000E5EF9">
        <w:trPr>
          <w:trHeight w:val="325"/>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вторая младшая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3-4</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2</w:t>
            </w:r>
          </w:p>
        </w:tc>
        <w:tc>
          <w:tcPr>
            <w:tcW w:w="1760" w:type="dxa"/>
            <w:shd w:val="clear" w:color="auto" w:fill="FFFFFF"/>
            <w:vAlign w:val="center"/>
          </w:tcPr>
          <w:p w:rsidR="00B75AB5"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50</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средняя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4-5</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2</w:t>
            </w:r>
          </w:p>
        </w:tc>
        <w:tc>
          <w:tcPr>
            <w:tcW w:w="1760" w:type="dxa"/>
            <w:shd w:val="clear" w:color="auto" w:fill="FFFFFF"/>
            <w:vAlign w:val="center"/>
          </w:tcPr>
          <w:p w:rsidR="00B75AB5"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55</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старшая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5-6</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2</w:t>
            </w:r>
          </w:p>
        </w:tc>
        <w:tc>
          <w:tcPr>
            <w:tcW w:w="1760" w:type="dxa"/>
            <w:shd w:val="clear" w:color="auto" w:fill="FFFFFF"/>
            <w:vAlign w:val="center"/>
          </w:tcPr>
          <w:p w:rsidR="00B75AB5"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43</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подготовительная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6-7</w:t>
            </w:r>
          </w:p>
        </w:tc>
        <w:tc>
          <w:tcPr>
            <w:tcW w:w="1417" w:type="dxa"/>
            <w:vAlign w:val="center"/>
          </w:tcPr>
          <w:p w:rsidR="00B75AB5" w:rsidRPr="00417113" w:rsidRDefault="002D2E7F" w:rsidP="000E5EF9">
            <w:pPr>
              <w:tabs>
                <w:tab w:val="left" w:pos="0"/>
              </w:tabs>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2</w:t>
            </w:r>
          </w:p>
        </w:tc>
        <w:tc>
          <w:tcPr>
            <w:tcW w:w="1760" w:type="dxa"/>
            <w:shd w:val="clear" w:color="auto" w:fill="FFFFFF"/>
            <w:vAlign w:val="center"/>
          </w:tcPr>
          <w:p w:rsidR="00B75AB5"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57</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всего:</w:t>
            </w:r>
          </w:p>
        </w:tc>
        <w:tc>
          <w:tcPr>
            <w:tcW w:w="1029"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color w:val="000000"/>
                <w:sz w:val="24"/>
                <w:szCs w:val="24"/>
              </w:rPr>
            </w:pP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color w:val="000000"/>
                <w:sz w:val="24"/>
                <w:szCs w:val="24"/>
              </w:rPr>
            </w:pPr>
            <w:r w:rsidRPr="00417113">
              <w:rPr>
                <w:rFonts w:ascii="Times New Roman" w:hAnsi="Times New Roman" w:cs="Times New Roman"/>
                <w:color w:val="000000"/>
                <w:sz w:val="24"/>
                <w:szCs w:val="24"/>
              </w:rPr>
              <w:t>12</w:t>
            </w:r>
          </w:p>
        </w:tc>
        <w:tc>
          <w:tcPr>
            <w:tcW w:w="1760" w:type="dxa"/>
            <w:shd w:val="clear" w:color="auto" w:fill="FFFFFF"/>
            <w:vAlign w:val="center"/>
          </w:tcPr>
          <w:p w:rsidR="00B75AB5" w:rsidRPr="00417113" w:rsidRDefault="002D2E7F"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282</w:t>
            </w:r>
          </w:p>
        </w:tc>
      </w:tr>
    </w:tbl>
    <w:p w:rsidR="00417113" w:rsidRDefault="00417113" w:rsidP="000E5EF9">
      <w:pPr>
        <w:pStyle w:val="af5"/>
        <w:spacing w:before="0" w:beforeAutospacing="0" w:after="0" w:afterAutospacing="0"/>
        <w:ind w:firstLine="567"/>
        <w:jc w:val="both"/>
        <w:rPr>
          <w:b/>
          <w:bCs/>
        </w:rPr>
      </w:pPr>
    </w:p>
    <w:p w:rsidR="000269D9" w:rsidRDefault="000269D9" w:rsidP="000E5EF9">
      <w:pPr>
        <w:pStyle w:val="af5"/>
        <w:spacing w:before="0" w:beforeAutospacing="0" w:after="0" w:afterAutospacing="0"/>
        <w:ind w:firstLine="567"/>
        <w:jc w:val="both"/>
        <w:rPr>
          <w:b/>
          <w:bCs/>
        </w:rPr>
      </w:pPr>
    </w:p>
    <w:p w:rsidR="000269D9" w:rsidRDefault="000269D9" w:rsidP="000E5EF9">
      <w:pPr>
        <w:pStyle w:val="af5"/>
        <w:spacing w:before="0" w:beforeAutospacing="0" w:after="0" w:afterAutospacing="0"/>
        <w:ind w:firstLine="567"/>
        <w:jc w:val="both"/>
        <w:rPr>
          <w:b/>
          <w:bCs/>
        </w:rPr>
      </w:pPr>
    </w:p>
    <w:p w:rsidR="00B75AB5" w:rsidRPr="00417113" w:rsidRDefault="000122AA" w:rsidP="000E5EF9">
      <w:pPr>
        <w:pStyle w:val="af5"/>
        <w:spacing w:before="0" w:beforeAutospacing="0" w:after="0" w:afterAutospacing="0"/>
        <w:ind w:firstLine="567"/>
        <w:jc w:val="center"/>
        <w:rPr>
          <w:b/>
          <w:bCs/>
          <w:lang w:val="tt-RU"/>
        </w:rPr>
      </w:pPr>
      <w:r w:rsidRPr="00417113">
        <w:rPr>
          <w:b/>
          <w:bCs/>
        </w:rPr>
        <w:t>1.1.Оценка нормативно – правового обеспечения.</w:t>
      </w:r>
    </w:p>
    <w:p w:rsidR="00377658" w:rsidRPr="000269D9" w:rsidRDefault="00B75AB5" w:rsidP="000269D9">
      <w:pPr>
        <w:pStyle w:val="af5"/>
        <w:spacing w:before="0" w:beforeAutospacing="0" w:after="0" w:afterAutospacing="0"/>
        <w:ind w:firstLine="567"/>
        <w:jc w:val="both"/>
      </w:pPr>
      <w:r w:rsidRPr="00417113">
        <w:t>В своей деятельности М</w:t>
      </w:r>
      <w:r w:rsidRPr="00417113">
        <w:rPr>
          <w:lang w:val="tt-RU"/>
        </w:rPr>
        <w:t>Б</w:t>
      </w:r>
      <w:r w:rsidR="000122AA" w:rsidRPr="00417113">
        <w:t>ДОУ руководствуется действующим законодательством РФ и</w:t>
      </w:r>
      <w:r w:rsidR="000122AA" w:rsidRPr="00417113">
        <w:br/>
        <w:t>РТ, Конституцией РФ и РТ, законом РФ «Об образовании в Российской Федерации», С</w:t>
      </w:r>
      <w:r w:rsidRPr="00417113">
        <w:t>емейным</w:t>
      </w:r>
      <w:r w:rsidRPr="00417113">
        <w:rPr>
          <w:lang w:val="tt-RU"/>
        </w:rPr>
        <w:t xml:space="preserve"> </w:t>
      </w:r>
      <w:r w:rsidR="000122AA" w:rsidRPr="00417113">
        <w:t xml:space="preserve">кодексом, </w:t>
      </w:r>
      <w:r w:rsidR="000269D9">
        <w:t xml:space="preserve"> </w:t>
      </w:r>
      <w:r w:rsidR="000122AA" w:rsidRPr="00417113">
        <w:t>законом «Об основных гарантиях прав р</w:t>
      </w:r>
      <w:r w:rsidRPr="00417113">
        <w:t>ебенка в Российской Федерации»,</w:t>
      </w:r>
      <w:r w:rsidRPr="00417113">
        <w:rPr>
          <w:lang w:val="tt-RU"/>
        </w:rPr>
        <w:t xml:space="preserve"> </w:t>
      </w:r>
      <w:r w:rsidR="000122AA" w:rsidRPr="00417113">
        <w:t xml:space="preserve">постановлениями и </w:t>
      </w:r>
      <w:r w:rsidR="000269D9">
        <w:t xml:space="preserve"> </w:t>
      </w:r>
      <w:r w:rsidR="000122AA" w:rsidRPr="00417113">
        <w:t>распоряжениями правительств РФ и РТ и другими нормативными актами.</w:t>
      </w:r>
    </w:p>
    <w:p w:rsidR="00032F93" w:rsidRDefault="000122AA" w:rsidP="000E5EF9">
      <w:pPr>
        <w:pStyle w:val="af5"/>
        <w:spacing w:before="0" w:beforeAutospacing="0" w:after="0" w:afterAutospacing="0"/>
        <w:ind w:firstLine="567"/>
        <w:jc w:val="both"/>
      </w:pPr>
      <w:r w:rsidRPr="00417113">
        <w:t xml:space="preserve">Основным организационно – </w:t>
      </w:r>
      <w:proofErr w:type="gramStart"/>
      <w:r w:rsidRPr="00417113">
        <w:t>правовым документом, регламентирующим</w:t>
      </w:r>
      <w:r w:rsidR="00032F93">
        <w:t xml:space="preserve"> </w:t>
      </w:r>
      <w:r w:rsidRPr="00417113">
        <w:t>деятельность М</w:t>
      </w:r>
      <w:r w:rsidR="00B75AB5" w:rsidRPr="00417113">
        <w:rPr>
          <w:lang w:val="tt-RU"/>
        </w:rPr>
        <w:t>Б</w:t>
      </w:r>
      <w:r w:rsidRPr="00417113">
        <w:t>ДОУ является</w:t>
      </w:r>
      <w:proofErr w:type="gramEnd"/>
      <w:r w:rsidRPr="00417113">
        <w:t xml:space="preserve"> Устав муниципального автономного дошкольного</w:t>
      </w:r>
      <w:r w:rsidR="00032F93">
        <w:t xml:space="preserve"> </w:t>
      </w:r>
      <w:r w:rsidRPr="00417113">
        <w:t>образовательного учреждения города Набережные Челн</w:t>
      </w:r>
      <w:r w:rsidR="00B75AB5" w:rsidRPr="00417113">
        <w:t>ы «Детский сад общеразвивающего</w:t>
      </w:r>
      <w:r w:rsidR="00B75AB5" w:rsidRPr="00417113">
        <w:rPr>
          <w:lang w:val="tt-RU"/>
        </w:rPr>
        <w:t xml:space="preserve"> </w:t>
      </w:r>
      <w:r w:rsidRPr="00417113">
        <w:t>вида с приоритетным осуществлением деятельности по поз</w:t>
      </w:r>
      <w:r w:rsidR="00B75AB5" w:rsidRPr="00417113">
        <w:t>навательно-речевому направлению</w:t>
      </w:r>
      <w:r w:rsidR="00B75AB5" w:rsidRPr="00417113">
        <w:rPr>
          <w:lang w:val="tt-RU"/>
        </w:rPr>
        <w:t xml:space="preserve"> </w:t>
      </w:r>
      <w:r w:rsidRPr="00417113">
        <w:t xml:space="preserve">развития воспитанников № </w:t>
      </w:r>
      <w:r w:rsidR="00B75AB5" w:rsidRPr="00417113">
        <w:rPr>
          <w:lang w:val="tt-RU"/>
        </w:rPr>
        <w:t>66</w:t>
      </w:r>
      <w:r w:rsidRPr="00417113">
        <w:t xml:space="preserve"> «</w:t>
      </w:r>
      <w:r w:rsidR="00B75AB5" w:rsidRPr="00417113">
        <w:rPr>
          <w:lang w:val="tt-RU"/>
        </w:rPr>
        <w:t>Вес</w:t>
      </w:r>
      <w:r w:rsidR="00B75AB5" w:rsidRPr="00417113">
        <w:t>ё</w:t>
      </w:r>
      <w:r w:rsidR="00B75AB5" w:rsidRPr="00417113">
        <w:rPr>
          <w:lang w:val="tt-RU"/>
        </w:rPr>
        <w:t>лые нотки</w:t>
      </w:r>
      <w:r w:rsidRPr="00417113">
        <w:t xml:space="preserve">», утвержденный </w:t>
      </w:r>
    </w:p>
    <w:p w:rsidR="00032F93" w:rsidRDefault="000122AA" w:rsidP="000E5EF9">
      <w:pPr>
        <w:pStyle w:val="af5"/>
        <w:spacing w:before="0" w:beforeAutospacing="0" w:after="0" w:afterAutospacing="0"/>
        <w:ind w:firstLine="567"/>
        <w:jc w:val="both"/>
      </w:pPr>
      <w:r w:rsidRPr="00417113">
        <w:t>Внутриорганизационные отношения регулируются локальными актами, утвержденными</w:t>
      </w:r>
      <w:r w:rsidR="00032F93">
        <w:t xml:space="preserve"> </w:t>
      </w:r>
      <w:r w:rsidRPr="00417113">
        <w:t xml:space="preserve">в установленном порядке компетентными органами управления </w:t>
      </w:r>
      <w:r w:rsidR="000347A2" w:rsidRPr="00417113">
        <w:t>МБДОУ</w:t>
      </w:r>
      <w:r w:rsidRPr="00417113">
        <w:t>:</w:t>
      </w:r>
    </w:p>
    <w:p w:rsidR="00032F93" w:rsidRDefault="000122AA" w:rsidP="000E5EF9">
      <w:pPr>
        <w:pStyle w:val="af5"/>
        <w:spacing w:before="0" w:beforeAutospacing="0" w:after="0" w:afterAutospacing="0"/>
        <w:ind w:firstLine="567"/>
        <w:jc w:val="both"/>
      </w:pPr>
      <w:r w:rsidRPr="00417113">
        <w:sym w:font="Symbol" w:char="F02D"/>
      </w:r>
      <w:r w:rsidRPr="00417113">
        <w:t xml:space="preserve"> Основная образовательная программа М</w:t>
      </w:r>
      <w:r w:rsidR="00B75AB5" w:rsidRPr="00417113">
        <w:t>Б</w:t>
      </w:r>
      <w:r w:rsidRPr="00417113">
        <w:t xml:space="preserve">ДОУ «Детский сад № </w:t>
      </w:r>
      <w:r w:rsidR="00B75AB5" w:rsidRPr="00417113">
        <w:t>66</w:t>
      </w:r>
      <w:r w:rsidRPr="00417113">
        <w:t xml:space="preserve"> «</w:t>
      </w:r>
      <w:r w:rsidR="00B75AB5" w:rsidRPr="00417113">
        <w:t>Весёлые нотки</w:t>
      </w:r>
      <w:r w:rsidRPr="00417113">
        <w:t>»;</w:t>
      </w:r>
      <w:r w:rsidRPr="00417113">
        <w:sym w:font="Symbol" w:char="F020"/>
      </w:r>
    </w:p>
    <w:p w:rsidR="00B75AB5" w:rsidRPr="00417113" w:rsidRDefault="000122AA" w:rsidP="000E5EF9">
      <w:pPr>
        <w:pStyle w:val="af5"/>
        <w:spacing w:before="0" w:beforeAutospacing="0" w:after="0" w:afterAutospacing="0"/>
        <w:ind w:firstLine="567"/>
        <w:jc w:val="both"/>
        <w:rPr>
          <w:lang w:val="tt-RU"/>
        </w:rPr>
      </w:pPr>
      <w:r w:rsidRPr="00417113">
        <w:sym w:font="Symbol" w:char="F02D"/>
      </w:r>
      <w:r w:rsidRPr="00417113">
        <w:t xml:space="preserve"> Штатное расписание;</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Должностные инструкции;</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Годовой план учебно – воспитательной работы;</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Программа развития;</w:t>
      </w:r>
    </w:p>
    <w:p w:rsidR="00032F93" w:rsidRDefault="000122AA" w:rsidP="000E5EF9">
      <w:pPr>
        <w:pStyle w:val="af5"/>
        <w:spacing w:before="0" w:beforeAutospacing="0" w:after="0" w:afterAutospacing="0"/>
        <w:ind w:firstLine="567"/>
        <w:jc w:val="both"/>
      </w:pPr>
      <w:r w:rsidRPr="00417113">
        <w:sym w:font="Symbol" w:char="F02D"/>
      </w:r>
      <w:r w:rsidRPr="00417113">
        <w:t xml:space="preserve"> Положение о Педагогическом совете;</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Положение об Общем собрании работников;</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Положение о Родительском комитете;</w:t>
      </w:r>
      <w:r w:rsidRPr="00417113">
        <w:sym w:font="Symbol" w:char="F020"/>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Положение об оплате труда работников;</w:t>
      </w:r>
      <w:r w:rsidRPr="00417113">
        <w:sym w:font="Symbol" w:char="F020"/>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Правила внутреннего трудового распорядка;</w:t>
      </w:r>
      <w:r w:rsidRPr="00417113">
        <w:sym w:font="Symbol" w:char="F020"/>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Коллективный договор и др.</w:t>
      </w:r>
      <w:r w:rsidRPr="00417113">
        <w:sym w:font="Symbol" w:char="F020"/>
      </w:r>
    </w:p>
    <w:p w:rsidR="00032F93" w:rsidRDefault="000122AA" w:rsidP="000E5EF9">
      <w:pPr>
        <w:pStyle w:val="af5"/>
        <w:spacing w:before="0" w:beforeAutospacing="0" w:after="0" w:afterAutospacing="0"/>
        <w:ind w:firstLine="567"/>
        <w:jc w:val="both"/>
      </w:pPr>
      <w:r w:rsidRPr="00417113">
        <w:t>Государственной «гарантией качества» является лицензия на осуществление</w:t>
      </w:r>
      <w:r w:rsidR="00032F93">
        <w:t xml:space="preserve"> </w:t>
      </w:r>
      <w:r w:rsidRPr="00417113">
        <w:t xml:space="preserve">образовательной деятельности № </w:t>
      </w:r>
      <w:r w:rsidR="00B75AB5" w:rsidRPr="00417113">
        <w:t xml:space="preserve">№ </w:t>
      </w:r>
      <w:r w:rsidR="00B75AB5" w:rsidRPr="00417113">
        <w:rPr>
          <w:i/>
          <w:iCs/>
        </w:rPr>
        <w:t>2831</w:t>
      </w:r>
      <w:r w:rsidRPr="00417113">
        <w:t xml:space="preserve"> от 2</w:t>
      </w:r>
      <w:r w:rsidR="00B75AB5" w:rsidRPr="00417113">
        <w:t>3</w:t>
      </w:r>
      <w:r w:rsidRPr="00417113">
        <w:t xml:space="preserve"> </w:t>
      </w:r>
      <w:r w:rsidR="00B75AB5" w:rsidRPr="00417113">
        <w:t>ноября</w:t>
      </w:r>
      <w:r w:rsidRPr="00417113">
        <w:t xml:space="preserve"> 201</w:t>
      </w:r>
      <w:r w:rsidR="00B75AB5" w:rsidRPr="00417113">
        <w:t>1 года.</w:t>
      </w:r>
      <w:r w:rsidR="00032F93">
        <w:t xml:space="preserve"> </w:t>
      </w:r>
    </w:p>
    <w:p w:rsidR="00B75AB5" w:rsidRPr="00417113" w:rsidRDefault="000122AA" w:rsidP="000E5EF9">
      <w:pPr>
        <w:pStyle w:val="af5"/>
        <w:spacing w:before="0" w:beforeAutospacing="0" w:after="0" w:afterAutospacing="0"/>
        <w:ind w:firstLine="567"/>
        <w:jc w:val="both"/>
      </w:pPr>
      <w:r w:rsidRPr="00417113">
        <w:rPr>
          <w:bCs/>
        </w:rPr>
        <w:t xml:space="preserve">Таким образом, </w:t>
      </w:r>
      <w:r w:rsidR="00B75AB5" w:rsidRPr="00417113">
        <w:t xml:space="preserve">МБДОУ «Детский сад № 66 «Весёлые нотки» </w:t>
      </w:r>
      <w:r w:rsidRPr="00417113">
        <w:t>обеспечено необходимыми</w:t>
      </w:r>
      <w:r w:rsidR="00032F93">
        <w:t xml:space="preserve"> </w:t>
      </w:r>
      <w:r w:rsidRPr="00417113">
        <w:t>организационно-правовыми документами на ведение образовательной деятельности.</w:t>
      </w:r>
      <w:r w:rsidR="00032F93">
        <w:t xml:space="preserve"> </w:t>
      </w:r>
      <w:r w:rsidRPr="00417113">
        <w:t>Собственная нормативная и организационно-распорядительная документация</w:t>
      </w:r>
      <w:r w:rsidR="00032F93">
        <w:t xml:space="preserve"> </w:t>
      </w:r>
      <w:r w:rsidRPr="00417113">
        <w:t>соответствует действующему законодательству РФ.</w:t>
      </w:r>
    </w:p>
    <w:p w:rsidR="00FF6BCC" w:rsidRPr="00417113" w:rsidRDefault="00FF6BCC" w:rsidP="000E5EF9">
      <w:pPr>
        <w:pStyle w:val="af5"/>
        <w:spacing w:before="0" w:beforeAutospacing="0" w:after="0" w:afterAutospacing="0"/>
        <w:ind w:firstLine="567"/>
        <w:jc w:val="both"/>
        <w:rPr>
          <w:b/>
          <w:bCs/>
        </w:rPr>
      </w:pPr>
    </w:p>
    <w:p w:rsidR="00032F93" w:rsidRDefault="000122AA" w:rsidP="000E5EF9">
      <w:pPr>
        <w:pStyle w:val="af5"/>
        <w:spacing w:before="0" w:beforeAutospacing="0" w:after="0" w:afterAutospacing="0"/>
        <w:ind w:firstLine="567"/>
        <w:jc w:val="center"/>
        <w:rPr>
          <w:b/>
          <w:bCs/>
        </w:rPr>
      </w:pPr>
      <w:r w:rsidRPr="00417113">
        <w:rPr>
          <w:b/>
          <w:bCs/>
        </w:rPr>
        <w:t>1.2.Оценка качества учебно – методического и информационного обеспечения.</w:t>
      </w:r>
    </w:p>
    <w:p w:rsidR="00B75AB5" w:rsidRPr="00417113" w:rsidRDefault="000122AA" w:rsidP="000E5EF9">
      <w:pPr>
        <w:pStyle w:val="af5"/>
        <w:spacing w:before="0" w:beforeAutospacing="0" w:after="0" w:afterAutospacing="0"/>
        <w:ind w:firstLine="567"/>
        <w:jc w:val="both"/>
      </w:pPr>
      <w:r w:rsidRPr="00417113">
        <w:t xml:space="preserve">Учебно-методическое обеспечение </w:t>
      </w:r>
      <w:r w:rsidR="00B75AB5" w:rsidRPr="00417113">
        <w:t xml:space="preserve">МБДОУ «Детский сад № 66 «Весёлые нотки» </w:t>
      </w:r>
      <w:r w:rsidRPr="00417113">
        <w:t>полностью</w:t>
      </w:r>
      <w:r w:rsidR="00032F93">
        <w:t xml:space="preserve"> </w:t>
      </w:r>
      <w:r w:rsidRPr="00417113">
        <w:t>соответствует образовательной программе ДОУ, условиям еѐ реализации. В дошкольном</w:t>
      </w:r>
      <w:r w:rsidR="00032F93">
        <w:t xml:space="preserve"> </w:t>
      </w:r>
      <w:r w:rsidRPr="00417113">
        <w:t>учреждении достаточно наглядных пособий для всех возрастных групп.</w:t>
      </w:r>
      <w:r w:rsidR="00032F93">
        <w:t xml:space="preserve"> </w:t>
      </w:r>
      <w:r w:rsidRPr="00417113">
        <w:t>Информационное обеспечение представлено информационной базой включающей выход</w:t>
      </w:r>
      <w:r w:rsidR="00032F93">
        <w:t xml:space="preserve"> </w:t>
      </w:r>
      <w:r w:rsidRPr="00417113">
        <w:t>в сеть-Интернет, наличием электронной почты.</w:t>
      </w:r>
    </w:p>
    <w:p w:rsidR="000347A2" w:rsidRPr="00417113" w:rsidRDefault="000122AA" w:rsidP="000E5EF9">
      <w:pPr>
        <w:pStyle w:val="af5"/>
        <w:spacing w:before="0" w:beforeAutospacing="0" w:after="0" w:afterAutospacing="0"/>
        <w:ind w:firstLine="567"/>
        <w:jc w:val="both"/>
      </w:pPr>
      <w:r w:rsidRPr="00417113">
        <w:t>В соответствии с постановлением Правительства Российской Федерации от 10 июля</w:t>
      </w:r>
      <w:r w:rsidR="00032F93">
        <w:t xml:space="preserve"> </w:t>
      </w:r>
      <w:r w:rsidRPr="00417113">
        <w:t>2013 г. № 582 «Об утверждении правил размещения на официальном сайте образовательной</w:t>
      </w:r>
      <w:r w:rsidR="00032F93">
        <w:t xml:space="preserve"> </w:t>
      </w:r>
      <w:r w:rsidRPr="00417113">
        <w:t>организации в информационной телекоммуникационной сети «Интернет» и обновления</w:t>
      </w:r>
      <w:r w:rsidR="00032F93">
        <w:t xml:space="preserve"> </w:t>
      </w:r>
      <w:r w:rsidRPr="00417113">
        <w:t>информации об образовательной организации» функционирует сайт ДОУ по адресу:</w:t>
      </w:r>
      <w:r w:rsidR="00032F93">
        <w:t xml:space="preserve"> </w:t>
      </w:r>
      <w:hyperlink r:id="rId8" w:history="1">
        <w:r w:rsidR="000269D9" w:rsidRPr="00C93AE4">
          <w:rPr>
            <w:rStyle w:val="af6"/>
          </w:rPr>
          <w:t>https://edu.tatar.ru/n_chelny/page92713.htm</w:t>
        </w:r>
      </w:hyperlink>
      <w:r w:rsidR="000269D9">
        <w:t xml:space="preserve"> </w:t>
      </w:r>
    </w:p>
    <w:p w:rsidR="00B75AB5" w:rsidRPr="00417113" w:rsidRDefault="000122AA" w:rsidP="000E5EF9">
      <w:pPr>
        <w:pStyle w:val="af5"/>
        <w:spacing w:before="0" w:beforeAutospacing="0" w:after="0" w:afterAutospacing="0"/>
        <w:ind w:firstLine="567"/>
        <w:jc w:val="both"/>
      </w:pPr>
      <w:proofErr w:type="gramStart"/>
      <w:r w:rsidRPr="00417113">
        <w:t>Информация на Интернет-сайте размещается в текстовой и (или) табличной формах, а</w:t>
      </w:r>
      <w:r w:rsidRPr="00417113">
        <w:br/>
        <w:t>также в форме копий документов в соответствии с требованиями к структуре официального</w:t>
      </w:r>
      <w:r w:rsidRPr="00417113">
        <w:br/>
        <w:t>сайта и формату представления информации, установленными Федеральной службой по</w:t>
      </w:r>
      <w:r w:rsidRPr="00417113">
        <w:br/>
        <w:t>надзору в сфере образования и науки.</w:t>
      </w:r>
      <w:proofErr w:type="gramEnd"/>
    </w:p>
    <w:p w:rsidR="00377658" w:rsidRPr="00417113" w:rsidRDefault="000122AA" w:rsidP="000E5EF9">
      <w:pPr>
        <w:pStyle w:val="af5"/>
        <w:spacing w:before="0" w:beforeAutospacing="0" w:after="0" w:afterAutospacing="0"/>
        <w:ind w:firstLine="567"/>
        <w:jc w:val="both"/>
      </w:pPr>
      <w:r w:rsidRPr="00417113">
        <w:t>При размещении информации на официальном сайте и е</w:t>
      </w:r>
      <w:r w:rsidR="00187DD3" w:rsidRPr="00417113">
        <w:t>ё</w:t>
      </w:r>
      <w:r w:rsidRPr="00417113">
        <w:t xml:space="preserve"> обновлении обеспечивается</w:t>
      </w:r>
      <w:r w:rsidRPr="00417113">
        <w:br/>
        <w:t>соблюдение требований законодательства Российской Ф</w:t>
      </w:r>
      <w:r w:rsidR="00377658" w:rsidRPr="00417113">
        <w:t>едерации о персональных данных.</w:t>
      </w:r>
    </w:p>
    <w:p w:rsidR="00B75AB5" w:rsidRPr="00417113" w:rsidRDefault="000122AA" w:rsidP="000E5EF9">
      <w:pPr>
        <w:pStyle w:val="af5"/>
        <w:spacing w:before="0" w:beforeAutospacing="0" w:after="0" w:afterAutospacing="0"/>
        <w:ind w:firstLine="567"/>
        <w:jc w:val="both"/>
      </w:pPr>
      <w:r w:rsidRPr="00417113">
        <w:rPr>
          <w:bCs/>
        </w:rPr>
        <w:t>Таким образом</w:t>
      </w:r>
      <w:r w:rsidRPr="00417113">
        <w:t>, учебно-методическое и библиотечно-информационное обеспечение</w:t>
      </w:r>
      <w:r w:rsidR="00032F93">
        <w:t xml:space="preserve"> </w:t>
      </w:r>
      <w:r w:rsidRPr="00417113">
        <w:t>ДОУ в полной мере соответствуют требованиям необходимым</w:t>
      </w:r>
      <w:r w:rsidR="00377658" w:rsidRPr="00417113">
        <w:t xml:space="preserve"> для реализации образовательной </w:t>
      </w:r>
      <w:r w:rsidRPr="00417113">
        <w:t>программы дошкольного образования.</w:t>
      </w:r>
    </w:p>
    <w:p w:rsidR="00FF6BCC" w:rsidRPr="00417113" w:rsidRDefault="00FF6BCC" w:rsidP="000E5EF9">
      <w:pPr>
        <w:pStyle w:val="af5"/>
        <w:spacing w:before="0" w:beforeAutospacing="0" w:after="0" w:afterAutospacing="0"/>
        <w:ind w:firstLine="567"/>
        <w:jc w:val="both"/>
        <w:rPr>
          <w:b/>
          <w:bCs/>
        </w:rPr>
      </w:pPr>
    </w:p>
    <w:p w:rsidR="00BE7342" w:rsidRDefault="000122AA" w:rsidP="000E5EF9">
      <w:pPr>
        <w:pStyle w:val="af5"/>
        <w:spacing w:before="0" w:beforeAutospacing="0" w:after="0" w:afterAutospacing="0"/>
        <w:ind w:firstLine="567"/>
        <w:jc w:val="center"/>
        <w:rPr>
          <w:b/>
          <w:bCs/>
          <w:kern w:val="16"/>
        </w:rPr>
      </w:pPr>
      <w:r w:rsidRPr="00032F93">
        <w:rPr>
          <w:b/>
          <w:bCs/>
          <w:kern w:val="16"/>
        </w:rPr>
        <w:t>1.3. Оценка содержания и качества подготовки воспитанников</w:t>
      </w:r>
    </w:p>
    <w:p w:rsidR="00FF6BCC" w:rsidRDefault="000122AA" w:rsidP="000E5EF9">
      <w:pPr>
        <w:pStyle w:val="af5"/>
        <w:spacing w:before="0" w:beforeAutospacing="0" w:after="0" w:afterAutospacing="0"/>
        <w:ind w:firstLine="567"/>
        <w:jc w:val="both"/>
        <w:rPr>
          <w:kern w:val="16"/>
        </w:rPr>
      </w:pPr>
      <w:r w:rsidRPr="00032F93">
        <w:rPr>
          <w:kern w:val="16"/>
        </w:rPr>
        <w:t>Результат мониторинга освоения ООП детьми всех возрастных групп на декабрь 202</w:t>
      </w:r>
      <w:r w:rsidR="006B27F6">
        <w:rPr>
          <w:kern w:val="16"/>
        </w:rPr>
        <w:t>2</w:t>
      </w:r>
      <w:r w:rsidRPr="00032F93">
        <w:rPr>
          <w:kern w:val="16"/>
        </w:rPr>
        <w:t xml:space="preserve"> года</w:t>
      </w:r>
      <w:r w:rsidR="00BE7342">
        <w:rPr>
          <w:kern w:val="16"/>
        </w:rPr>
        <w:t xml:space="preserve"> </w:t>
      </w:r>
      <w:r w:rsidRPr="00032F93">
        <w:rPr>
          <w:kern w:val="16"/>
        </w:rPr>
        <w:t>(начало года) показал, что детьми всех возрастных групп материал по всем образовательным</w:t>
      </w:r>
      <w:r w:rsidR="00BE7342">
        <w:rPr>
          <w:kern w:val="16"/>
        </w:rPr>
        <w:t xml:space="preserve"> </w:t>
      </w:r>
      <w:r w:rsidRPr="00032F93">
        <w:rPr>
          <w:kern w:val="16"/>
        </w:rPr>
        <w:t>областям усвоен на разном уровне, в основном - на среднем уровне. По ДОУ составил такой</w:t>
      </w:r>
      <w:r w:rsidR="00BE7342">
        <w:rPr>
          <w:kern w:val="16"/>
        </w:rPr>
        <w:t xml:space="preserve"> </w:t>
      </w:r>
      <w:r w:rsidRPr="00032F93">
        <w:rPr>
          <w:kern w:val="16"/>
        </w:rPr>
        <w:t>результат:</w:t>
      </w:r>
      <w:r w:rsidR="00FF6BCC" w:rsidRPr="00032F93">
        <w:rPr>
          <w:kern w:val="16"/>
        </w:rPr>
        <w:t xml:space="preserve"> </w:t>
      </w:r>
    </w:p>
    <w:p w:rsidR="000269D9" w:rsidRDefault="000269D9" w:rsidP="000E5EF9">
      <w:pPr>
        <w:pStyle w:val="af5"/>
        <w:spacing w:before="0" w:beforeAutospacing="0" w:after="0" w:afterAutospacing="0"/>
        <w:ind w:firstLine="567"/>
        <w:jc w:val="both"/>
        <w:rPr>
          <w:kern w:val="16"/>
        </w:rPr>
      </w:pPr>
    </w:p>
    <w:p w:rsidR="00C81A2F" w:rsidRDefault="00C81A2F" w:rsidP="000E5EF9">
      <w:pPr>
        <w:pStyle w:val="af5"/>
        <w:spacing w:before="0" w:beforeAutospacing="0" w:after="0" w:afterAutospacing="0"/>
        <w:ind w:firstLine="567"/>
        <w:jc w:val="both"/>
        <w:rPr>
          <w:kern w:val="16"/>
        </w:rPr>
      </w:pPr>
    </w:p>
    <w:p w:rsidR="00BE7342" w:rsidRPr="00032F93" w:rsidRDefault="00BE7342" w:rsidP="000E5EF9">
      <w:pPr>
        <w:pStyle w:val="af5"/>
        <w:spacing w:before="0" w:beforeAutospacing="0" w:after="0" w:afterAutospacing="0"/>
        <w:ind w:firstLine="567"/>
        <w:jc w:val="both"/>
        <w:rPr>
          <w:kern w:val="16"/>
        </w:rPr>
      </w:pPr>
    </w:p>
    <w:tbl>
      <w:tblPr>
        <w:tblW w:w="10930" w:type="dxa"/>
        <w:tblInd w:w="93" w:type="dxa"/>
        <w:tblLayout w:type="fixed"/>
        <w:tblLook w:val="04A0" w:firstRow="1" w:lastRow="0" w:firstColumn="1" w:lastColumn="0" w:noHBand="0" w:noVBand="1"/>
      </w:tblPr>
      <w:tblGrid>
        <w:gridCol w:w="1433"/>
        <w:gridCol w:w="1522"/>
        <w:gridCol w:w="888"/>
        <w:gridCol w:w="959"/>
        <w:gridCol w:w="939"/>
        <w:gridCol w:w="731"/>
        <w:gridCol w:w="629"/>
        <w:gridCol w:w="569"/>
        <w:gridCol w:w="624"/>
        <w:gridCol w:w="537"/>
        <w:gridCol w:w="682"/>
        <w:gridCol w:w="708"/>
        <w:gridCol w:w="709"/>
      </w:tblGrid>
      <w:tr w:rsidR="00FF6BCC" w:rsidRPr="00417113" w:rsidTr="00FF6BCC">
        <w:trPr>
          <w:trHeight w:val="322"/>
        </w:trPr>
        <w:tc>
          <w:tcPr>
            <w:tcW w:w="10930" w:type="dxa"/>
            <w:gridSpan w:val="13"/>
            <w:vMerge w:val="restart"/>
            <w:tcBorders>
              <w:top w:val="single" w:sz="8" w:space="0" w:color="auto"/>
              <w:left w:val="single" w:sz="8" w:space="0" w:color="auto"/>
              <w:bottom w:val="single" w:sz="8" w:space="0" w:color="000000"/>
              <w:right w:val="nil"/>
            </w:tcBorders>
            <w:shd w:val="clear" w:color="auto" w:fill="auto"/>
            <w:vAlign w:val="center"/>
            <w:hideMark/>
          </w:tcPr>
          <w:p w:rsidR="00FF6BCC" w:rsidRPr="00417113" w:rsidRDefault="00FF6BCC" w:rsidP="00FB54CE">
            <w:pPr>
              <w:spacing w:after="0" w:line="240" w:lineRule="auto"/>
              <w:ind w:firstLine="49"/>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lastRenderedPageBreak/>
              <w:t>Результаты мониторинга образовательно</w:t>
            </w:r>
            <w:r w:rsidR="006B27F6">
              <w:rPr>
                <w:rFonts w:ascii="Times New Roman" w:eastAsia="Times New Roman" w:hAnsi="Times New Roman" w:cs="Times New Roman"/>
                <w:b/>
                <w:bCs/>
                <w:color w:val="000000"/>
                <w:sz w:val="24"/>
                <w:szCs w:val="24"/>
                <w:lang w:eastAsia="ru-RU"/>
              </w:rPr>
              <w:t>го процесса за I полугодие  2022-2023</w:t>
            </w:r>
            <w:r w:rsidRPr="00417113">
              <w:rPr>
                <w:rFonts w:ascii="Times New Roman" w:eastAsia="Times New Roman" w:hAnsi="Times New Roman" w:cs="Times New Roman"/>
                <w:b/>
                <w:bCs/>
                <w:color w:val="000000"/>
                <w:sz w:val="24"/>
                <w:szCs w:val="24"/>
                <w:lang w:eastAsia="ru-RU"/>
              </w:rPr>
              <w:t xml:space="preserve"> учебного года.</w:t>
            </w:r>
          </w:p>
        </w:tc>
      </w:tr>
      <w:tr w:rsidR="00FF6BCC" w:rsidRPr="00417113" w:rsidTr="00FF6BCC">
        <w:trPr>
          <w:trHeight w:val="322"/>
        </w:trPr>
        <w:tc>
          <w:tcPr>
            <w:tcW w:w="10930" w:type="dxa"/>
            <w:gridSpan w:val="13"/>
            <w:vMerge/>
            <w:tcBorders>
              <w:top w:val="single" w:sz="8" w:space="0" w:color="auto"/>
              <w:left w:val="single" w:sz="8" w:space="0" w:color="auto"/>
              <w:bottom w:val="single" w:sz="8" w:space="0" w:color="000000"/>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b/>
                <w:bCs/>
                <w:color w:val="000000"/>
                <w:sz w:val="24"/>
                <w:szCs w:val="24"/>
                <w:lang w:eastAsia="ru-RU"/>
              </w:rPr>
            </w:pPr>
          </w:p>
        </w:tc>
      </w:tr>
      <w:tr w:rsidR="00FF6BCC" w:rsidRPr="00417113" w:rsidTr="00FF6BCC">
        <w:trPr>
          <w:trHeight w:val="330"/>
        </w:trPr>
        <w:tc>
          <w:tcPr>
            <w:tcW w:w="1433"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Возраст</w:t>
            </w:r>
          </w:p>
        </w:tc>
        <w:tc>
          <w:tcPr>
            <w:tcW w:w="1522" w:type="dxa"/>
            <w:vMerge w:val="restart"/>
            <w:tcBorders>
              <w:top w:val="nil"/>
              <w:left w:val="single" w:sz="4" w:space="0" w:color="auto"/>
              <w:bottom w:val="single" w:sz="8" w:space="0" w:color="000000"/>
              <w:right w:val="nil"/>
            </w:tcBorders>
            <w:shd w:val="clear" w:color="auto" w:fill="auto"/>
            <w:noWrap/>
            <w:textDirection w:val="btLr"/>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Уровни</w:t>
            </w:r>
          </w:p>
        </w:tc>
        <w:tc>
          <w:tcPr>
            <w:tcW w:w="7975" w:type="dxa"/>
            <w:gridSpan w:val="11"/>
            <w:tcBorders>
              <w:top w:val="single" w:sz="8" w:space="0" w:color="auto"/>
              <w:left w:val="single" w:sz="8" w:space="0" w:color="auto"/>
              <w:bottom w:val="nil"/>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Направление развития, области</w:t>
            </w:r>
          </w:p>
        </w:tc>
      </w:tr>
      <w:tr w:rsidR="00FF6BCC" w:rsidRPr="00417113" w:rsidTr="00032F93">
        <w:trPr>
          <w:trHeight w:val="975"/>
        </w:trPr>
        <w:tc>
          <w:tcPr>
            <w:tcW w:w="1433" w:type="dxa"/>
            <w:vMerge/>
            <w:tcBorders>
              <w:top w:val="nil"/>
              <w:left w:val="single" w:sz="8" w:space="0" w:color="auto"/>
              <w:bottom w:val="single" w:sz="8" w:space="0" w:color="000000"/>
              <w:right w:val="single" w:sz="4" w:space="0" w:color="auto"/>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vMerge/>
            <w:tcBorders>
              <w:top w:val="nil"/>
              <w:left w:val="single" w:sz="4" w:space="0" w:color="auto"/>
              <w:bottom w:val="single" w:sz="8" w:space="0" w:color="000000"/>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847"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FF6BCC" w:rsidRPr="00CE5C1B" w:rsidRDefault="00FF6BCC" w:rsidP="00FB54CE">
            <w:pPr>
              <w:spacing w:after="0" w:line="240" w:lineRule="auto"/>
              <w:ind w:firstLine="49"/>
              <w:rPr>
                <w:rFonts w:ascii="Times New Roman" w:eastAsia="Times New Roman" w:hAnsi="Times New Roman" w:cs="Times New Roman"/>
                <w:color w:val="000000"/>
                <w:sz w:val="20"/>
                <w:szCs w:val="24"/>
                <w:lang w:eastAsia="ru-RU"/>
              </w:rPr>
            </w:pPr>
            <w:r w:rsidRPr="00CE5C1B">
              <w:rPr>
                <w:rFonts w:ascii="Times New Roman" w:eastAsia="Times New Roman" w:hAnsi="Times New Roman" w:cs="Times New Roman"/>
                <w:color w:val="000000"/>
                <w:sz w:val="20"/>
                <w:szCs w:val="24"/>
                <w:lang w:eastAsia="ru-RU"/>
              </w:rPr>
              <w:t>Социально-коммуникативное</w:t>
            </w:r>
          </w:p>
        </w:tc>
        <w:tc>
          <w:tcPr>
            <w:tcW w:w="1670" w:type="dxa"/>
            <w:gridSpan w:val="2"/>
            <w:tcBorders>
              <w:top w:val="single" w:sz="8" w:space="0" w:color="auto"/>
              <w:left w:val="nil"/>
              <w:bottom w:val="single" w:sz="4" w:space="0" w:color="auto"/>
              <w:right w:val="single" w:sz="4" w:space="0" w:color="auto"/>
            </w:tcBorders>
            <w:shd w:val="clear" w:color="auto" w:fill="auto"/>
            <w:vAlign w:val="center"/>
            <w:hideMark/>
          </w:tcPr>
          <w:p w:rsidR="00FF6BCC" w:rsidRPr="00CE5C1B" w:rsidRDefault="00FF6BCC" w:rsidP="00FB54CE">
            <w:pPr>
              <w:spacing w:after="0" w:line="240" w:lineRule="auto"/>
              <w:ind w:firstLine="49"/>
              <w:rPr>
                <w:rFonts w:ascii="Times New Roman" w:eastAsia="Times New Roman" w:hAnsi="Times New Roman" w:cs="Times New Roman"/>
                <w:color w:val="000000"/>
                <w:sz w:val="20"/>
                <w:szCs w:val="24"/>
                <w:lang w:eastAsia="ru-RU"/>
              </w:rPr>
            </w:pPr>
            <w:r w:rsidRPr="00CE5C1B">
              <w:rPr>
                <w:rFonts w:ascii="Times New Roman" w:eastAsia="Times New Roman" w:hAnsi="Times New Roman" w:cs="Times New Roman"/>
                <w:color w:val="000000"/>
                <w:sz w:val="20"/>
                <w:szCs w:val="24"/>
                <w:lang w:eastAsia="ru-RU"/>
              </w:rPr>
              <w:t>Познавательное</w:t>
            </w:r>
          </w:p>
        </w:tc>
        <w:tc>
          <w:tcPr>
            <w:tcW w:w="1198"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FF6BCC" w:rsidRPr="00CE5C1B" w:rsidRDefault="00FF6BCC" w:rsidP="00FB54CE">
            <w:pPr>
              <w:spacing w:after="0" w:line="240" w:lineRule="auto"/>
              <w:ind w:firstLine="49"/>
              <w:rPr>
                <w:rFonts w:ascii="Times New Roman" w:eastAsia="Times New Roman" w:hAnsi="Times New Roman" w:cs="Times New Roman"/>
                <w:color w:val="000000"/>
                <w:sz w:val="20"/>
                <w:szCs w:val="24"/>
                <w:lang w:eastAsia="ru-RU"/>
              </w:rPr>
            </w:pPr>
            <w:r w:rsidRPr="00CE5C1B">
              <w:rPr>
                <w:rFonts w:ascii="Times New Roman" w:eastAsia="Times New Roman" w:hAnsi="Times New Roman" w:cs="Times New Roman"/>
                <w:color w:val="000000"/>
                <w:sz w:val="20"/>
                <w:szCs w:val="24"/>
                <w:lang w:eastAsia="ru-RU"/>
              </w:rPr>
              <w:t>Речевое</w:t>
            </w:r>
          </w:p>
        </w:tc>
        <w:tc>
          <w:tcPr>
            <w:tcW w:w="1161" w:type="dxa"/>
            <w:gridSpan w:val="2"/>
            <w:tcBorders>
              <w:top w:val="single" w:sz="8" w:space="0" w:color="auto"/>
              <w:left w:val="nil"/>
              <w:bottom w:val="single" w:sz="4" w:space="0" w:color="auto"/>
              <w:right w:val="single" w:sz="4" w:space="0" w:color="auto"/>
            </w:tcBorders>
            <w:shd w:val="clear" w:color="auto" w:fill="auto"/>
            <w:vAlign w:val="center"/>
            <w:hideMark/>
          </w:tcPr>
          <w:p w:rsidR="00FF6BCC" w:rsidRPr="00CE5C1B" w:rsidRDefault="00FF6BCC" w:rsidP="00FB54CE">
            <w:pPr>
              <w:spacing w:after="0" w:line="240" w:lineRule="auto"/>
              <w:ind w:firstLine="49"/>
              <w:rPr>
                <w:rFonts w:ascii="Times New Roman" w:eastAsia="Times New Roman" w:hAnsi="Times New Roman" w:cs="Times New Roman"/>
                <w:color w:val="000000"/>
                <w:sz w:val="20"/>
                <w:szCs w:val="24"/>
                <w:lang w:eastAsia="ru-RU"/>
              </w:rPr>
            </w:pPr>
            <w:r w:rsidRPr="00CE5C1B">
              <w:rPr>
                <w:rFonts w:ascii="Times New Roman" w:eastAsia="Times New Roman" w:hAnsi="Times New Roman" w:cs="Times New Roman"/>
                <w:color w:val="000000"/>
                <w:sz w:val="20"/>
                <w:szCs w:val="24"/>
                <w:lang w:eastAsia="ru-RU"/>
              </w:rPr>
              <w:t>Физическое</w:t>
            </w:r>
          </w:p>
        </w:tc>
        <w:tc>
          <w:tcPr>
            <w:tcW w:w="1390"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FF6BCC" w:rsidRPr="00CE5C1B" w:rsidRDefault="00FF6BCC" w:rsidP="00FB54CE">
            <w:pPr>
              <w:spacing w:after="0" w:line="240" w:lineRule="auto"/>
              <w:ind w:firstLine="49"/>
              <w:rPr>
                <w:rFonts w:ascii="Times New Roman" w:eastAsia="Times New Roman" w:hAnsi="Times New Roman" w:cs="Times New Roman"/>
                <w:color w:val="000000"/>
                <w:sz w:val="20"/>
                <w:szCs w:val="24"/>
                <w:lang w:eastAsia="ru-RU"/>
              </w:rPr>
            </w:pPr>
            <w:r w:rsidRPr="00CE5C1B">
              <w:rPr>
                <w:rFonts w:ascii="Times New Roman" w:eastAsia="Times New Roman" w:hAnsi="Times New Roman" w:cs="Times New Roman"/>
                <w:color w:val="000000"/>
                <w:sz w:val="20"/>
                <w:szCs w:val="24"/>
                <w:lang w:eastAsia="ru-RU"/>
              </w:rPr>
              <w:t>Художественно-эстетическое</w:t>
            </w:r>
          </w:p>
        </w:tc>
        <w:tc>
          <w:tcPr>
            <w:tcW w:w="709" w:type="dxa"/>
            <w:tcBorders>
              <w:top w:val="single" w:sz="8" w:space="0" w:color="auto"/>
              <w:left w:val="nil"/>
              <w:bottom w:val="single" w:sz="4" w:space="0" w:color="auto"/>
              <w:right w:val="nil"/>
            </w:tcBorders>
            <w:shd w:val="clear" w:color="auto" w:fill="auto"/>
            <w:noWrap/>
            <w:textDirection w:val="btLr"/>
            <w:vAlign w:val="center"/>
            <w:hideMark/>
          </w:tcPr>
          <w:p w:rsidR="00FF6BCC" w:rsidRPr="00CE5C1B" w:rsidRDefault="00FF6BCC" w:rsidP="00FB54CE">
            <w:pPr>
              <w:spacing w:after="0" w:line="240" w:lineRule="auto"/>
              <w:ind w:firstLine="49"/>
              <w:rPr>
                <w:rFonts w:ascii="Times New Roman" w:eastAsia="Times New Roman" w:hAnsi="Times New Roman" w:cs="Times New Roman"/>
                <w:b/>
                <w:bCs/>
                <w:color w:val="000000"/>
                <w:sz w:val="20"/>
                <w:szCs w:val="24"/>
                <w:lang w:eastAsia="ru-RU"/>
              </w:rPr>
            </w:pPr>
            <w:r w:rsidRPr="00CE5C1B">
              <w:rPr>
                <w:rFonts w:ascii="Times New Roman" w:eastAsia="Times New Roman" w:hAnsi="Times New Roman" w:cs="Times New Roman"/>
                <w:b/>
                <w:bCs/>
                <w:color w:val="000000"/>
                <w:sz w:val="20"/>
                <w:szCs w:val="24"/>
                <w:lang w:eastAsia="ru-RU"/>
              </w:rPr>
              <w:t>Итого</w:t>
            </w:r>
          </w:p>
        </w:tc>
      </w:tr>
      <w:tr w:rsidR="00FF6BCC" w:rsidRPr="00417113" w:rsidTr="00032F93">
        <w:trPr>
          <w:trHeight w:val="540"/>
        </w:trPr>
        <w:tc>
          <w:tcPr>
            <w:tcW w:w="1433" w:type="dxa"/>
            <w:vMerge/>
            <w:tcBorders>
              <w:top w:val="nil"/>
              <w:left w:val="single" w:sz="8" w:space="0" w:color="auto"/>
              <w:bottom w:val="single" w:sz="8" w:space="0" w:color="000000"/>
              <w:right w:val="single" w:sz="4" w:space="0" w:color="auto"/>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vMerge/>
            <w:tcBorders>
              <w:top w:val="nil"/>
              <w:left w:val="single" w:sz="4" w:space="0" w:color="auto"/>
              <w:bottom w:val="single" w:sz="8" w:space="0" w:color="000000"/>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888" w:type="dxa"/>
            <w:tcBorders>
              <w:top w:val="nil"/>
              <w:left w:val="single" w:sz="8" w:space="0" w:color="auto"/>
              <w:bottom w:val="single" w:sz="8" w:space="0" w:color="auto"/>
              <w:right w:val="single" w:sz="4"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Кол-во детей</w:t>
            </w:r>
          </w:p>
        </w:tc>
        <w:tc>
          <w:tcPr>
            <w:tcW w:w="959" w:type="dxa"/>
            <w:tcBorders>
              <w:top w:val="nil"/>
              <w:left w:val="nil"/>
              <w:bottom w:val="single" w:sz="8" w:space="0" w:color="auto"/>
              <w:right w:val="single" w:sz="8"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w:t>
            </w:r>
          </w:p>
        </w:tc>
        <w:tc>
          <w:tcPr>
            <w:tcW w:w="939" w:type="dxa"/>
            <w:tcBorders>
              <w:top w:val="nil"/>
              <w:left w:val="nil"/>
              <w:bottom w:val="single" w:sz="8" w:space="0" w:color="auto"/>
              <w:right w:val="single" w:sz="4"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Кол-во детей</w:t>
            </w:r>
          </w:p>
        </w:tc>
        <w:tc>
          <w:tcPr>
            <w:tcW w:w="731" w:type="dxa"/>
            <w:tcBorders>
              <w:top w:val="nil"/>
              <w:left w:val="nil"/>
              <w:bottom w:val="single" w:sz="8" w:space="0" w:color="auto"/>
              <w:right w:val="nil"/>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w:t>
            </w:r>
          </w:p>
        </w:tc>
        <w:tc>
          <w:tcPr>
            <w:tcW w:w="629" w:type="dxa"/>
            <w:tcBorders>
              <w:top w:val="nil"/>
              <w:left w:val="single" w:sz="8" w:space="0" w:color="auto"/>
              <w:bottom w:val="single" w:sz="8" w:space="0" w:color="auto"/>
              <w:right w:val="single" w:sz="4"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Кол-во детей</w:t>
            </w:r>
          </w:p>
        </w:tc>
        <w:tc>
          <w:tcPr>
            <w:tcW w:w="569" w:type="dxa"/>
            <w:tcBorders>
              <w:top w:val="nil"/>
              <w:left w:val="nil"/>
              <w:bottom w:val="single" w:sz="8" w:space="0" w:color="auto"/>
              <w:right w:val="single" w:sz="8"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w:t>
            </w:r>
          </w:p>
        </w:tc>
        <w:tc>
          <w:tcPr>
            <w:tcW w:w="624" w:type="dxa"/>
            <w:tcBorders>
              <w:top w:val="nil"/>
              <w:left w:val="nil"/>
              <w:bottom w:val="single" w:sz="8" w:space="0" w:color="auto"/>
              <w:right w:val="single" w:sz="4"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Кол-во детей</w:t>
            </w:r>
          </w:p>
        </w:tc>
        <w:tc>
          <w:tcPr>
            <w:tcW w:w="537" w:type="dxa"/>
            <w:tcBorders>
              <w:top w:val="nil"/>
              <w:left w:val="nil"/>
              <w:bottom w:val="single" w:sz="8" w:space="0" w:color="auto"/>
              <w:right w:val="nil"/>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w:t>
            </w:r>
          </w:p>
        </w:tc>
        <w:tc>
          <w:tcPr>
            <w:tcW w:w="682" w:type="dxa"/>
            <w:tcBorders>
              <w:top w:val="nil"/>
              <w:left w:val="single" w:sz="8" w:space="0" w:color="auto"/>
              <w:bottom w:val="single" w:sz="8" w:space="0" w:color="auto"/>
              <w:right w:val="single" w:sz="4"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Кол-во детей</w:t>
            </w:r>
          </w:p>
        </w:tc>
        <w:tc>
          <w:tcPr>
            <w:tcW w:w="708" w:type="dxa"/>
            <w:tcBorders>
              <w:top w:val="nil"/>
              <w:left w:val="nil"/>
              <w:bottom w:val="single" w:sz="8" w:space="0" w:color="auto"/>
              <w:right w:val="single" w:sz="8"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w:t>
            </w:r>
          </w:p>
        </w:tc>
        <w:tc>
          <w:tcPr>
            <w:tcW w:w="709" w:type="dxa"/>
            <w:tcBorders>
              <w:top w:val="nil"/>
              <w:left w:val="nil"/>
              <w:bottom w:val="single" w:sz="8" w:space="0" w:color="auto"/>
              <w:right w:val="single" w:sz="4" w:space="0" w:color="auto"/>
            </w:tcBorders>
            <w:shd w:val="clear" w:color="auto" w:fill="auto"/>
            <w:vAlign w:val="bottom"/>
            <w:hideMark/>
          </w:tcPr>
          <w:p w:rsidR="00FF6BCC" w:rsidRPr="00CE5C1B" w:rsidRDefault="00FF6BCC" w:rsidP="00FB54CE">
            <w:pPr>
              <w:spacing w:after="0" w:line="240" w:lineRule="auto"/>
              <w:ind w:firstLine="49"/>
              <w:rPr>
                <w:rFonts w:ascii="Times New Roman" w:eastAsia="Times New Roman" w:hAnsi="Times New Roman" w:cs="Times New Roman"/>
                <w:color w:val="000000"/>
                <w:sz w:val="18"/>
                <w:szCs w:val="24"/>
                <w:lang w:eastAsia="ru-RU"/>
              </w:rPr>
            </w:pPr>
            <w:r w:rsidRPr="00CE5C1B">
              <w:rPr>
                <w:rFonts w:ascii="Times New Roman" w:eastAsia="Times New Roman" w:hAnsi="Times New Roman" w:cs="Times New Roman"/>
                <w:color w:val="000000"/>
                <w:sz w:val="18"/>
                <w:szCs w:val="24"/>
                <w:lang w:eastAsia="ru-RU"/>
              </w:rPr>
              <w:t>Кол-во детей</w:t>
            </w:r>
          </w:p>
        </w:tc>
      </w:tr>
      <w:tr w:rsidR="00FF6BCC" w:rsidRPr="00417113" w:rsidTr="00032F93">
        <w:trPr>
          <w:trHeight w:val="330"/>
        </w:trPr>
        <w:tc>
          <w:tcPr>
            <w:tcW w:w="1433" w:type="dxa"/>
            <w:vMerge w:val="restart"/>
            <w:tcBorders>
              <w:top w:val="nil"/>
              <w:left w:val="single" w:sz="8" w:space="0" w:color="auto"/>
              <w:bottom w:val="single" w:sz="4" w:space="0" w:color="auto"/>
              <w:right w:val="nil"/>
            </w:tcBorders>
            <w:shd w:val="clear" w:color="auto" w:fill="auto"/>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Средние группы</w:t>
            </w: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высокий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23</w:t>
            </w:r>
          </w:p>
        </w:tc>
        <w:tc>
          <w:tcPr>
            <w:tcW w:w="959" w:type="dxa"/>
            <w:tcBorders>
              <w:top w:val="nil"/>
              <w:left w:val="nil"/>
              <w:bottom w:val="single" w:sz="4" w:space="0" w:color="auto"/>
              <w:right w:val="single" w:sz="8"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42</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21</w:t>
            </w:r>
          </w:p>
        </w:tc>
        <w:tc>
          <w:tcPr>
            <w:tcW w:w="731" w:type="dxa"/>
            <w:tcBorders>
              <w:top w:val="nil"/>
              <w:left w:val="nil"/>
              <w:bottom w:val="single" w:sz="4" w:space="0" w:color="auto"/>
              <w:right w:val="nil"/>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38</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16</w:t>
            </w:r>
          </w:p>
        </w:tc>
        <w:tc>
          <w:tcPr>
            <w:tcW w:w="569" w:type="dxa"/>
            <w:tcBorders>
              <w:top w:val="nil"/>
              <w:left w:val="nil"/>
              <w:bottom w:val="single" w:sz="4" w:space="0" w:color="auto"/>
              <w:right w:val="single" w:sz="8"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29</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14</w:t>
            </w:r>
          </w:p>
        </w:tc>
        <w:tc>
          <w:tcPr>
            <w:tcW w:w="537" w:type="dxa"/>
            <w:tcBorders>
              <w:top w:val="nil"/>
              <w:left w:val="nil"/>
              <w:bottom w:val="single" w:sz="4" w:space="0" w:color="auto"/>
              <w:right w:val="nil"/>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26</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B2044E"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22</w:t>
            </w:r>
          </w:p>
        </w:tc>
        <w:tc>
          <w:tcPr>
            <w:tcW w:w="708" w:type="dxa"/>
            <w:tcBorders>
              <w:top w:val="nil"/>
              <w:left w:val="nil"/>
              <w:bottom w:val="single" w:sz="4" w:space="0" w:color="auto"/>
              <w:right w:val="single" w:sz="8" w:space="0" w:color="auto"/>
            </w:tcBorders>
            <w:shd w:val="clear" w:color="auto" w:fill="auto"/>
            <w:noWrap/>
            <w:vAlign w:val="bottom"/>
            <w:hideMark/>
          </w:tcPr>
          <w:p w:rsidR="00FF6BCC" w:rsidRPr="00B2044E" w:rsidRDefault="00B2044E"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40</w:t>
            </w:r>
          </w:p>
        </w:tc>
        <w:tc>
          <w:tcPr>
            <w:tcW w:w="709" w:type="dxa"/>
            <w:tcBorders>
              <w:top w:val="nil"/>
              <w:left w:val="nil"/>
              <w:bottom w:val="single" w:sz="4" w:space="0" w:color="auto"/>
              <w:right w:val="single" w:sz="4" w:space="0" w:color="auto"/>
            </w:tcBorders>
            <w:shd w:val="clear" w:color="auto" w:fill="auto"/>
            <w:noWrap/>
            <w:vAlign w:val="bottom"/>
            <w:hideMark/>
          </w:tcPr>
          <w:p w:rsidR="00FF6BCC" w:rsidRPr="00862B23" w:rsidRDefault="00862B23" w:rsidP="00FB54CE">
            <w:pPr>
              <w:spacing w:after="0" w:line="240" w:lineRule="auto"/>
              <w:ind w:firstLine="49"/>
              <w:rPr>
                <w:rFonts w:ascii="Times New Roman" w:eastAsia="Times New Roman" w:hAnsi="Times New Roman" w:cs="Times New Roman"/>
                <w:sz w:val="24"/>
                <w:szCs w:val="24"/>
                <w:lang w:eastAsia="ru-RU"/>
              </w:rPr>
            </w:pPr>
            <w:r w:rsidRPr="00862B23">
              <w:rPr>
                <w:rFonts w:ascii="Times New Roman" w:eastAsia="Times New Roman" w:hAnsi="Times New Roman" w:cs="Times New Roman"/>
                <w:sz w:val="24"/>
                <w:szCs w:val="24"/>
                <w:lang w:eastAsia="ru-RU"/>
              </w:rPr>
              <w:t>19</w:t>
            </w:r>
          </w:p>
        </w:tc>
      </w:tr>
      <w:tr w:rsidR="00FF6BCC" w:rsidRPr="00417113" w:rsidTr="00032F93">
        <w:trPr>
          <w:trHeight w:val="330"/>
        </w:trPr>
        <w:tc>
          <w:tcPr>
            <w:tcW w:w="1433" w:type="dxa"/>
            <w:vMerge/>
            <w:tcBorders>
              <w:top w:val="nil"/>
              <w:left w:val="single" w:sz="8" w:space="0" w:color="auto"/>
              <w:bottom w:val="single" w:sz="4" w:space="0" w:color="auto"/>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средний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29</w:t>
            </w:r>
          </w:p>
        </w:tc>
        <w:tc>
          <w:tcPr>
            <w:tcW w:w="959" w:type="dxa"/>
            <w:tcBorders>
              <w:top w:val="nil"/>
              <w:left w:val="nil"/>
              <w:bottom w:val="single" w:sz="4" w:space="0" w:color="auto"/>
              <w:right w:val="single" w:sz="8"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53</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30</w:t>
            </w:r>
          </w:p>
        </w:tc>
        <w:tc>
          <w:tcPr>
            <w:tcW w:w="731" w:type="dxa"/>
            <w:tcBorders>
              <w:top w:val="nil"/>
              <w:left w:val="nil"/>
              <w:bottom w:val="single" w:sz="4" w:space="0" w:color="auto"/>
              <w:right w:val="nil"/>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55</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31</w:t>
            </w:r>
          </w:p>
        </w:tc>
        <w:tc>
          <w:tcPr>
            <w:tcW w:w="569" w:type="dxa"/>
            <w:tcBorders>
              <w:top w:val="nil"/>
              <w:left w:val="nil"/>
              <w:bottom w:val="single" w:sz="4" w:space="0" w:color="auto"/>
              <w:right w:val="single" w:sz="8"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56</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37</w:t>
            </w:r>
          </w:p>
        </w:tc>
        <w:tc>
          <w:tcPr>
            <w:tcW w:w="537" w:type="dxa"/>
            <w:tcBorders>
              <w:top w:val="nil"/>
              <w:left w:val="nil"/>
              <w:bottom w:val="single" w:sz="4" w:space="0" w:color="auto"/>
              <w:right w:val="nil"/>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67</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B2044E"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30</w:t>
            </w:r>
          </w:p>
        </w:tc>
        <w:tc>
          <w:tcPr>
            <w:tcW w:w="708" w:type="dxa"/>
            <w:tcBorders>
              <w:top w:val="nil"/>
              <w:left w:val="nil"/>
              <w:bottom w:val="single" w:sz="4" w:space="0" w:color="auto"/>
              <w:right w:val="single" w:sz="8" w:space="0" w:color="auto"/>
            </w:tcBorders>
            <w:shd w:val="clear" w:color="auto" w:fill="auto"/>
            <w:noWrap/>
            <w:vAlign w:val="bottom"/>
            <w:hideMark/>
          </w:tcPr>
          <w:p w:rsidR="00FF6BCC" w:rsidRPr="00B2044E" w:rsidRDefault="00B2044E"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55</w:t>
            </w:r>
          </w:p>
        </w:tc>
        <w:tc>
          <w:tcPr>
            <w:tcW w:w="709" w:type="dxa"/>
            <w:tcBorders>
              <w:top w:val="nil"/>
              <w:left w:val="nil"/>
              <w:bottom w:val="single" w:sz="4" w:space="0" w:color="auto"/>
              <w:right w:val="single" w:sz="4" w:space="0" w:color="auto"/>
            </w:tcBorders>
            <w:shd w:val="clear" w:color="auto" w:fill="auto"/>
            <w:noWrap/>
            <w:vAlign w:val="bottom"/>
            <w:hideMark/>
          </w:tcPr>
          <w:p w:rsidR="00FF6BCC" w:rsidRPr="00862B23" w:rsidRDefault="00862B23" w:rsidP="00FB54CE">
            <w:pPr>
              <w:spacing w:after="0" w:line="240" w:lineRule="auto"/>
              <w:ind w:firstLine="49"/>
              <w:rPr>
                <w:rFonts w:ascii="Times New Roman" w:eastAsia="Times New Roman" w:hAnsi="Times New Roman" w:cs="Times New Roman"/>
                <w:sz w:val="24"/>
                <w:szCs w:val="24"/>
                <w:lang w:eastAsia="ru-RU"/>
              </w:rPr>
            </w:pPr>
            <w:r w:rsidRPr="00862B23">
              <w:rPr>
                <w:rFonts w:ascii="Times New Roman" w:eastAsia="Times New Roman" w:hAnsi="Times New Roman" w:cs="Times New Roman"/>
                <w:sz w:val="24"/>
                <w:szCs w:val="24"/>
                <w:lang w:eastAsia="ru-RU"/>
              </w:rPr>
              <w:t>32</w:t>
            </w:r>
          </w:p>
        </w:tc>
      </w:tr>
      <w:tr w:rsidR="00FF6BCC" w:rsidRPr="00417113" w:rsidTr="00032F93">
        <w:trPr>
          <w:trHeight w:val="315"/>
        </w:trPr>
        <w:tc>
          <w:tcPr>
            <w:tcW w:w="1433" w:type="dxa"/>
            <w:vMerge/>
            <w:tcBorders>
              <w:top w:val="nil"/>
              <w:left w:val="single" w:sz="8" w:space="0" w:color="auto"/>
              <w:bottom w:val="single" w:sz="4" w:space="0" w:color="auto"/>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низкий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FF6BCC"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w:t>
            </w:r>
          </w:p>
        </w:tc>
        <w:tc>
          <w:tcPr>
            <w:tcW w:w="959" w:type="dxa"/>
            <w:tcBorders>
              <w:top w:val="nil"/>
              <w:left w:val="nil"/>
              <w:bottom w:val="single" w:sz="4" w:space="0" w:color="auto"/>
              <w:right w:val="single" w:sz="8"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5</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B2044E" w:rsidRDefault="00FF6BCC"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4</w:t>
            </w:r>
          </w:p>
        </w:tc>
        <w:tc>
          <w:tcPr>
            <w:tcW w:w="731" w:type="dxa"/>
            <w:tcBorders>
              <w:top w:val="nil"/>
              <w:left w:val="nil"/>
              <w:bottom w:val="single" w:sz="4" w:space="0" w:color="auto"/>
              <w:right w:val="nil"/>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7</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8</w:t>
            </w:r>
          </w:p>
        </w:tc>
        <w:tc>
          <w:tcPr>
            <w:tcW w:w="569" w:type="dxa"/>
            <w:tcBorders>
              <w:top w:val="nil"/>
              <w:left w:val="nil"/>
              <w:bottom w:val="single" w:sz="4" w:space="0" w:color="auto"/>
              <w:right w:val="single" w:sz="8" w:space="0" w:color="auto"/>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15</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B2044E" w:rsidRDefault="00FF6BCC"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4</w:t>
            </w:r>
          </w:p>
        </w:tc>
        <w:tc>
          <w:tcPr>
            <w:tcW w:w="537" w:type="dxa"/>
            <w:tcBorders>
              <w:top w:val="nil"/>
              <w:left w:val="nil"/>
              <w:bottom w:val="single" w:sz="4" w:space="0" w:color="auto"/>
              <w:right w:val="nil"/>
            </w:tcBorders>
            <w:shd w:val="clear" w:color="auto" w:fill="auto"/>
            <w:noWrap/>
            <w:vAlign w:val="bottom"/>
            <w:hideMark/>
          </w:tcPr>
          <w:p w:rsidR="00FF6BCC" w:rsidRPr="00B2044E" w:rsidRDefault="00DD18E1"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7</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B2044E" w:rsidRDefault="00B2044E"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3</w:t>
            </w:r>
          </w:p>
        </w:tc>
        <w:tc>
          <w:tcPr>
            <w:tcW w:w="708" w:type="dxa"/>
            <w:tcBorders>
              <w:top w:val="nil"/>
              <w:left w:val="nil"/>
              <w:bottom w:val="single" w:sz="4" w:space="0" w:color="auto"/>
              <w:right w:val="single" w:sz="8" w:space="0" w:color="auto"/>
            </w:tcBorders>
            <w:shd w:val="clear" w:color="auto" w:fill="auto"/>
            <w:noWrap/>
            <w:vAlign w:val="bottom"/>
            <w:hideMark/>
          </w:tcPr>
          <w:p w:rsidR="00FF6BCC" w:rsidRPr="00B2044E" w:rsidRDefault="00B2044E" w:rsidP="00FB54CE">
            <w:pPr>
              <w:spacing w:after="0" w:line="240" w:lineRule="auto"/>
              <w:ind w:firstLine="49"/>
              <w:rPr>
                <w:rFonts w:ascii="Times New Roman" w:eastAsia="Times New Roman" w:hAnsi="Times New Roman" w:cs="Times New Roman"/>
                <w:sz w:val="24"/>
                <w:szCs w:val="24"/>
                <w:lang w:eastAsia="ru-RU"/>
              </w:rPr>
            </w:pPr>
            <w:r w:rsidRPr="00B2044E">
              <w:rPr>
                <w:rFonts w:ascii="Times New Roman" w:eastAsia="Times New Roman" w:hAnsi="Times New Roman" w:cs="Times New Roman"/>
                <w:sz w:val="24"/>
                <w:szCs w:val="24"/>
                <w:lang w:eastAsia="ru-RU"/>
              </w:rPr>
              <w:t>5</w:t>
            </w:r>
          </w:p>
        </w:tc>
        <w:tc>
          <w:tcPr>
            <w:tcW w:w="709" w:type="dxa"/>
            <w:tcBorders>
              <w:top w:val="nil"/>
              <w:left w:val="nil"/>
              <w:bottom w:val="single" w:sz="4" w:space="0" w:color="auto"/>
              <w:right w:val="single" w:sz="4" w:space="0" w:color="auto"/>
            </w:tcBorders>
            <w:shd w:val="clear" w:color="auto" w:fill="auto"/>
            <w:noWrap/>
            <w:vAlign w:val="bottom"/>
            <w:hideMark/>
          </w:tcPr>
          <w:p w:rsidR="00FF6BCC" w:rsidRPr="00862B23" w:rsidRDefault="00862B23" w:rsidP="00FB54CE">
            <w:pPr>
              <w:spacing w:after="0" w:line="240" w:lineRule="auto"/>
              <w:ind w:firstLine="49"/>
              <w:rPr>
                <w:rFonts w:ascii="Times New Roman" w:eastAsia="Times New Roman" w:hAnsi="Times New Roman" w:cs="Times New Roman"/>
                <w:sz w:val="24"/>
                <w:szCs w:val="24"/>
                <w:lang w:eastAsia="ru-RU"/>
              </w:rPr>
            </w:pPr>
            <w:r w:rsidRPr="00862B23">
              <w:rPr>
                <w:rFonts w:ascii="Times New Roman" w:eastAsia="Times New Roman" w:hAnsi="Times New Roman" w:cs="Times New Roman"/>
                <w:sz w:val="24"/>
                <w:szCs w:val="24"/>
                <w:lang w:eastAsia="ru-RU"/>
              </w:rPr>
              <w:t>4</w:t>
            </w:r>
          </w:p>
        </w:tc>
      </w:tr>
      <w:tr w:rsidR="00FF6BCC" w:rsidRPr="00417113" w:rsidTr="006B1287">
        <w:trPr>
          <w:trHeight w:val="315"/>
        </w:trPr>
        <w:tc>
          <w:tcPr>
            <w:tcW w:w="1433" w:type="dxa"/>
            <w:vMerge w:val="restart"/>
            <w:tcBorders>
              <w:top w:val="nil"/>
              <w:left w:val="single" w:sz="8" w:space="0" w:color="auto"/>
              <w:bottom w:val="single" w:sz="4" w:space="0" w:color="auto"/>
              <w:right w:val="nil"/>
            </w:tcBorders>
            <w:shd w:val="clear" w:color="auto" w:fill="auto"/>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Старшие группы</w:t>
            </w: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высокий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24</w:t>
            </w:r>
          </w:p>
        </w:tc>
        <w:tc>
          <w:tcPr>
            <w:tcW w:w="959" w:type="dxa"/>
            <w:tcBorders>
              <w:top w:val="nil"/>
              <w:left w:val="nil"/>
              <w:bottom w:val="single" w:sz="4" w:space="0" w:color="auto"/>
              <w:right w:val="single" w:sz="8" w:space="0" w:color="auto"/>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55</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20</w:t>
            </w:r>
          </w:p>
        </w:tc>
        <w:tc>
          <w:tcPr>
            <w:tcW w:w="731" w:type="dxa"/>
            <w:tcBorders>
              <w:top w:val="nil"/>
              <w:left w:val="nil"/>
              <w:bottom w:val="single" w:sz="4" w:space="0" w:color="auto"/>
              <w:right w:val="nil"/>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13</w:t>
            </w:r>
          </w:p>
        </w:tc>
        <w:tc>
          <w:tcPr>
            <w:tcW w:w="569" w:type="dxa"/>
            <w:tcBorders>
              <w:top w:val="nil"/>
              <w:left w:val="nil"/>
              <w:bottom w:val="single" w:sz="4" w:space="0" w:color="auto"/>
              <w:right w:val="single" w:sz="8" w:space="0" w:color="auto"/>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24</w:t>
            </w:r>
          </w:p>
        </w:tc>
        <w:tc>
          <w:tcPr>
            <w:tcW w:w="537" w:type="dxa"/>
            <w:tcBorders>
              <w:top w:val="nil"/>
              <w:left w:val="nil"/>
              <w:bottom w:val="single" w:sz="4" w:space="0" w:color="auto"/>
              <w:right w:val="nil"/>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21</w:t>
            </w:r>
          </w:p>
        </w:tc>
        <w:tc>
          <w:tcPr>
            <w:tcW w:w="708" w:type="dxa"/>
            <w:tcBorders>
              <w:top w:val="nil"/>
              <w:left w:val="nil"/>
              <w:bottom w:val="single" w:sz="4" w:space="0" w:color="auto"/>
              <w:right w:val="single" w:sz="8" w:space="0" w:color="auto"/>
            </w:tcBorders>
            <w:shd w:val="clear" w:color="auto" w:fill="auto"/>
            <w:noWrap/>
            <w:vAlign w:val="bottom"/>
          </w:tcPr>
          <w:p w:rsidR="00FF6BCC" w:rsidRPr="008C260C" w:rsidRDefault="006B1287"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709" w:type="dxa"/>
            <w:tcBorders>
              <w:top w:val="nil"/>
              <w:left w:val="nil"/>
              <w:bottom w:val="single" w:sz="4" w:space="0" w:color="auto"/>
              <w:right w:val="single" w:sz="4" w:space="0" w:color="auto"/>
            </w:tcBorders>
            <w:shd w:val="clear" w:color="auto" w:fill="auto"/>
            <w:noWrap/>
            <w:vAlign w:val="bottom"/>
          </w:tcPr>
          <w:p w:rsidR="00FF6BCC" w:rsidRPr="006B1287" w:rsidRDefault="006B1287"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r>
      <w:tr w:rsidR="00FF6BCC" w:rsidRPr="00417113" w:rsidTr="006B1287">
        <w:trPr>
          <w:trHeight w:val="315"/>
        </w:trPr>
        <w:tc>
          <w:tcPr>
            <w:tcW w:w="1433" w:type="dxa"/>
            <w:vMerge/>
            <w:tcBorders>
              <w:top w:val="nil"/>
              <w:left w:val="single" w:sz="8" w:space="0" w:color="auto"/>
              <w:bottom w:val="single" w:sz="4" w:space="0" w:color="auto"/>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средний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17</w:t>
            </w:r>
          </w:p>
        </w:tc>
        <w:tc>
          <w:tcPr>
            <w:tcW w:w="959" w:type="dxa"/>
            <w:tcBorders>
              <w:top w:val="nil"/>
              <w:left w:val="nil"/>
              <w:bottom w:val="single" w:sz="4" w:space="0" w:color="auto"/>
              <w:right w:val="single" w:sz="8" w:space="0" w:color="auto"/>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40</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19</w:t>
            </w:r>
          </w:p>
        </w:tc>
        <w:tc>
          <w:tcPr>
            <w:tcW w:w="731" w:type="dxa"/>
            <w:tcBorders>
              <w:top w:val="nil"/>
              <w:left w:val="nil"/>
              <w:bottom w:val="single" w:sz="4" w:space="0" w:color="auto"/>
              <w:right w:val="nil"/>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24</w:t>
            </w:r>
          </w:p>
        </w:tc>
        <w:tc>
          <w:tcPr>
            <w:tcW w:w="569" w:type="dxa"/>
            <w:tcBorders>
              <w:top w:val="nil"/>
              <w:left w:val="nil"/>
              <w:bottom w:val="single" w:sz="4" w:space="0" w:color="auto"/>
              <w:right w:val="single" w:sz="8" w:space="0" w:color="auto"/>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15</w:t>
            </w:r>
          </w:p>
        </w:tc>
        <w:tc>
          <w:tcPr>
            <w:tcW w:w="537" w:type="dxa"/>
            <w:tcBorders>
              <w:top w:val="nil"/>
              <w:left w:val="nil"/>
              <w:bottom w:val="single" w:sz="4" w:space="0" w:color="auto"/>
              <w:right w:val="nil"/>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18</w:t>
            </w:r>
          </w:p>
        </w:tc>
        <w:tc>
          <w:tcPr>
            <w:tcW w:w="708" w:type="dxa"/>
            <w:tcBorders>
              <w:top w:val="nil"/>
              <w:left w:val="nil"/>
              <w:bottom w:val="single" w:sz="4" w:space="0" w:color="auto"/>
              <w:right w:val="single" w:sz="8" w:space="0" w:color="auto"/>
            </w:tcBorders>
            <w:shd w:val="clear" w:color="auto" w:fill="auto"/>
            <w:noWrap/>
            <w:vAlign w:val="bottom"/>
          </w:tcPr>
          <w:p w:rsidR="00FF6BCC" w:rsidRPr="008C260C" w:rsidRDefault="006B1287"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709" w:type="dxa"/>
            <w:tcBorders>
              <w:top w:val="nil"/>
              <w:left w:val="nil"/>
              <w:bottom w:val="single" w:sz="4" w:space="0" w:color="auto"/>
              <w:right w:val="single" w:sz="4" w:space="0" w:color="auto"/>
            </w:tcBorders>
            <w:shd w:val="clear" w:color="auto" w:fill="auto"/>
            <w:noWrap/>
            <w:vAlign w:val="bottom"/>
          </w:tcPr>
          <w:p w:rsidR="00FF6BCC" w:rsidRPr="006B1287" w:rsidRDefault="006B1287"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r>
      <w:tr w:rsidR="00FF6BCC" w:rsidRPr="00417113" w:rsidTr="008C260C">
        <w:trPr>
          <w:trHeight w:val="315"/>
        </w:trPr>
        <w:tc>
          <w:tcPr>
            <w:tcW w:w="1433" w:type="dxa"/>
            <w:vMerge/>
            <w:tcBorders>
              <w:top w:val="nil"/>
              <w:left w:val="single" w:sz="8" w:space="0" w:color="auto"/>
              <w:bottom w:val="single" w:sz="4" w:space="0" w:color="auto"/>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низкий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2</w:t>
            </w:r>
          </w:p>
        </w:tc>
        <w:tc>
          <w:tcPr>
            <w:tcW w:w="959" w:type="dxa"/>
            <w:tcBorders>
              <w:top w:val="nil"/>
              <w:left w:val="nil"/>
              <w:bottom w:val="single" w:sz="4" w:space="0" w:color="auto"/>
              <w:right w:val="single" w:sz="8" w:space="0" w:color="auto"/>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5</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4</w:t>
            </w:r>
          </w:p>
        </w:tc>
        <w:tc>
          <w:tcPr>
            <w:tcW w:w="731" w:type="dxa"/>
            <w:tcBorders>
              <w:top w:val="nil"/>
              <w:left w:val="nil"/>
              <w:bottom w:val="single" w:sz="4" w:space="0" w:color="auto"/>
              <w:right w:val="nil"/>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6</w:t>
            </w:r>
          </w:p>
        </w:tc>
        <w:tc>
          <w:tcPr>
            <w:tcW w:w="569" w:type="dxa"/>
            <w:tcBorders>
              <w:top w:val="nil"/>
              <w:left w:val="nil"/>
              <w:bottom w:val="single" w:sz="4" w:space="0" w:color="auto"/>
              <w:right w:val="single" w:sz="8" w:space="0" w:color="auto"/>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4</w:t>
            </w:r>
          </w:p>
        </w:tc>
        <w:tc>
          <w:tcPr>
            <w:tcW w:w="537" w:type="dxa"/>
            <w:tcBorders>
              <w:top w:val="nil"/>
              <w:left w:val="nil"/>
              <w:bottom w:val="single" w:sz="4" w:space="0" w:color="auto"/>
              <w:right w:val="nil"/>
            </w:tcBorders>
            <w:shd w:val="clear" w:color="auto" w:fill="auto"/>
            <w:noWrap/>
            <w:vAlign w:val="bottom"/>
          </w:tcPr>
          <w:p w:rsidR="00FF6BCC" w:rsidRPr="008C260C" w:rsidRDefault="008C260C"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8C260C" w:rsidRDefault="00FF6BCC" w:rsidP="00FB54CE">
            <w:pPr>
              <w:spacing w:after="0" w:line="240" w:lineRule="auto"/>
              <w:ind w:firstLine="49"/>
              <w:rPr>
                <w:rFonts w:ascii="Times New Roman" w:eastAsia="Times New Roman" w:hAnsi="Times New Roman" w:cs="Times New Roman"/>
                <w:sz w:val="24"/>
                <w:szCs w:val="24"/>
                <w:lang w:eastAsia="ru-RU"/>
              </w:rPr>
            </w:pPr>
            <w:r w:rsidRPr="008C260C">
              <w:rPr>
                <w:rFonts w:ascii="Times New Roman" w:eastAsia="Times New Roman" w:hAnsi="Times New Roman" w:cs="Times New Roman"/>
                <w:sz w:val="24"/>
                <w:szCs w:val="24"/>
                <w:lang w:eastAsia="ru-RU"/>
              </w:rPr>
              <w:t>4</w:t>
            </w:r>
          </w:p>
        </w:tc>
        <w:tc>
          <w:tcPr>
            <w:tcW w:w="708" w:type="dxa"/>
            <w:tcBorders>
              <w:top w:val="nil"/>
              <w:left w:val="nil"/>
              <w:bottom w:val="single" w:sz="4" w:space="0" w:color="auto"/>
              <w:right w:val="single" w:sz="8" w:space="0" w:color="auto"/>
            </w:tcBorders>
            <w:shd w:val="clear" w:color="auto" w:fill="auto"/>
            <w:noWrap/>
            <w:vAlign w:val="bottom"/>
          </w:tcPr>
          <w:p w:rsidR="00FF6BCC" w:rsidRPr="008C260C" w:rsidRDefault="006B1287"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09" w:type="dxa"/>
            <w:tcBorders>
              <w:top w:val="nil"/>
              <w:left w:val="nil"/>
              <w:bottom w:val="single" w:sz="4" w:space="0" w:color="auto"/>
              <w:right w:val="single" w:sz="4" w:space="0" w:color="auto"/>
            </w:tcBorders>
            <w:shd w:val="clear" w:color="auto" w:fill="auto"/>
            <w:noWrap/>
            <w:vAlign w:val="bottom"/>
            <w:hideMark/>
          </w:tcPr>
          <w:p w:rsidR="00FF6BCC" w:rsidRPr="006B1287" w:rsidRDefault="006B1287" w:rsidP="00FB54CE">
            <w:pPr>
              <w:spacing w:after="0" w:line="240" w:lineRule="auto"/>
              <w:ind w:firstLine="49"/>
              <w:rPr>
                <w:rFonts w:ascii="Times New Roman" w:eastAsia="Times New Roman" w:hAnsi="Times New Roman" w:cs="Times New Roman"/>
                <w:sz w:val="24"/>
                <w:szCs w:val="24"/>
                <w:lang w:eastAsia="ru-RU"/>
              </w:rPr>
            </w:pPr>
            <w:r w:rsidRPr="006B1287">
              <w:rPr>
                <w:rFonts w:ascii="Times New Roman" w:eastAsia="Times New Roman" w:hAnsi="Times New Roman" w:cs="Times New Roman"/>
                <w:sz w:val="24"/>
                <w:szCs w:val="24"/>
                <w:lang w:eastAsia="ru-RU"/>
              </w:rPr>
              <w:t>4</w:t>
            </w:r>
          </w:p>
        </w:tc>
      </w:tr>
      <w:tr w:rsidR="00FF6BCC" w:rsidRPr="00417113" w:rsidTr="00D5146B">
        <w:trPr>
          <w:trHeight w:val="315"/>
        </w:trPr>
        <w:tc>
          <w:tcPr>
            <w:tcW w:w="1433" w:type="dxa"/>
            <w:vMerge w:val="restart"/>
            <w:tcBorders>
              <w:top w:val="nil"/>
              <w:left w:val="single" w:sz="8" w:space="0" w:color="auto"/>
              <w:bottom w:val="single" w:sz="4" w:space="0" w:color="auto"/>
              <w:right w:val="nil"/>
            </w:tcBorders>
            <w:shd w:val="clear" w:color="auto" w:fill="auto"/>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Подготовительные группы</w:t>
            </w: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высокий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2</w:t>
            </w:r>
            <w:r w:rsidR="00FF6BCC" w:rsidRPr="00794CF6">
              <w:rPr>
                <w:rFonts w:ascii="Times New Roman" w:eastAsia="Times New Roman" w:hAnsi="Times New Roman" w:cs="Times New Roman"/>
                <w:sz w:val="24"/>
                <w:szCs w:val="24"/>
                <w:lang w:eastAsia="ru-RU"/>
              </w:rPr>
              <w:t>1</w:t>
            </w:r>
          </w:p>
        </w:tc>
        <w:tc>
          <w:tcPr>
            <w:tcW w:w="959" w:type="dxa"/>
            <w:tcBorders>
              <w:top w:val="nil"/>
              <w:left w:val="nil"/>
              <w:bottom w:val="single" w:sz="4"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2</w:t>
            </w:r>
            <w:r w:rsidR="00FF6BCC" w:rsidRPr="00794CF6">
              <w:rPr>
                <w:rFonts w:ascii="Times New Roman" w:eastAsia="Times New Roman" w:hAnsi="Times New Roman" w:cs="Times New Roman"/>
                <w:sz w:val="24"/>
                <w:szCs w:val="24"/>
                <w:lang w:eastAsia="ru-RU"/>
              </w:rPr>
              <w:t>3</w:t>
            </w:r>
          </w:p>
        </w:tc>
        <w:tc>
          <w:tcPr>
            <w:tcW w:w="731" w:type="dxa"/>
            <w:tcBorders>
              <w:top w:val="nil"/>
              <w:left w:val="nil"/>
              <w:bottom w:val="single" w:sz="4" w:space="0" w:color="auto"/>
              <w:right w:val="nil"/>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1</w:t>
            </w:r>
            <w:r w:rsidR="00FF6BCC" w:rsidRPr="00794CF6">
              <w:rPr>
                <w:rFonts w:ascii="Times New Roman" w:eastAsia="Times New Roman" w:hAnsi="Times New Roman" w:cs="Times New Roman"/>
                <w:sz w:val="24"/>
                <w:szCs w:val="24"/>
                <w:lang w:eastAsia="ru-RU"/>
              </w:rPr>
              <w:t>8</w:t>
            </w:r>
          </w:p>
        </w:tc>
        <w:tc>
          <w:tcPr>
            <w:tcW w:w="569" w:type="dxa"/>
            <w:tcBorders>
              <w:top w:val="nil"/>
              <w:left w:val="nil"/>
              <w:bottom w:val="single" w:sz="4"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2</w:t>
            </w:r>
            <w:r w:rsidR="00FF6BCC" w:rsidRPr="00794CF6">
              <w:rPr>
                <w:rFonts w:ascii="Times New Roman" w:eastAsia="Times New Roman" w:hAnsi="Times New Roman" w:cs="Times New Roman"/>
                <w:sz w:val="24"/>
                <w:szCs w:val="24"/>
                <w:lang w:eastAsia="ru-RU"/>
              </w:rPr>
              <w:t>8</w:t>
            </w:r>
          </w:p>
        </w:tc>
        <w:tc>
          <w:tcPr>
            <w:tcW w:w="537" w:type="dxa"/>
            <w:tcBorders>
              <w:top w:val="nil"/>
              <w:left w:val="nil"/>
              <w:bottom w:val="single" w:sz="4" w:space="0" w:color="auto"/>
              <w:right w:val="nil"/>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1</w:t>
            </w:r>
            <w:r w:rsidR="00FF6BCC" w:rsidRPr="00794CF6">
              <w:rPr>
                <w:rFonts w:ascii="Times New Roman" w:eastAsia="Times New Roman" w:hAnsi="Times New Roman" w:cs="Times New Roman"/>
                <w:sz w:val="24"/>
                <w:szCs w:val="24"/>
                <w:lang w:eastAsia="ru-RU"/>
              </w:rPr>
              <w:t>7</w:t>
            </w:r>
          </w:p>
        </w:tc>
        <w:tc>
          <w:tcPr>
            <w:tcW w:w="708" w:type="dxa"/>
            <w:tcBorders>
              <w:top w:val="nil"/>
              <w:left w:val="nil"/>
              <w:bottom w:val="single" w:sz="4"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709" w:type="dxa"/>
            <w:tcBorders>
              <w:top w:val="nil"/>
              <w:left w:val="nil"/>
              <w:bottom w:val="single" w:sz="4" w:space="0" w:color="auto"/>
              <w:right w:val="single" w:sz="4" w:space="0" w:color="auto"/>
            </w:tcBorders>
            <w:shd w:val="clear" w:color="auto" w:fill="auto"/>
            <w:noWrap/>
            <w:vAlign w:val="bottom"/>
          </w:tcPr>
          <w:p w:rsidR="00FF6BCC" w:rsidRPr="00D5146B" w:rsidRDefault="00D5146B"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r>
      <w:tr w:rsidR="00FF6BCC" w:rsidRPr="00417113" w:rsidTr="00D5146B">
        <w:trPr>
          <w:trHeight w:val="315"/>
        </w:trPr>
        <w:tc>
          <w:tcPr>
            <w:tcW w:w="1433" w:type="dxa"/>
            <w:vMerge/>
            <w:tcBorders>
              <w:top w:val="nil"/>
              <w:left w:val="single" w:sz="8" w:space="0" w:color="auto"/>
              <w:bottom w:val="single" w:sz="4" w:space="0" w:color="auto"/>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средний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3</w:t>
            </w:r>
            <w:r w:rsidR="00FF6BCC" w:rsidRPr="00794CF6">
              <w:rPr>
                <w:rFonts w:ascii="Times New Roman" w:eastAsia="Times New Roman" w:hAnsi="Times New Roman" w:cs="Times New Roman"/>
                <w:sz w:val="24"/>
                <w:szCs w:val="24"/>
                <w:lang w:eastAsia="ru-RU"/>
              </w:rPr>
              <w:t>3</w:t>
            </w:r>
          </w:p>
        </w:tc>
        <w:tc>
          <w:tcPr>
            <w:tcW w:w="959" w:type="dxa"/>
            <w:tcBorders>
              <w:top w:val="nil"/>
              <w:left w:val="nil"/>
              <w:bottom w:val="single" w:sz="4"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3</w:t>
            </w:r>
            <w:r w:rsidR="00FF6BCC" w:rsidRPr="00794CF6">
              <w:rPr>
                <w:rFonts w:ascii="Times New Roman" w:eastAsia="Times New Roman" w:hAnsi="Times New Roman" w:cs="Times New Roman"/>
                <w:sz w:val="24"/>
                <w:szCs w:val="24"/>
                <w:lang w:eastAsia="ru-RU"/>
              </w:rPr>
              <w:t>0</w:t>
            </w:r>
          </w:p>
        </w:tc>
        <w:tc>
          <w:tcPr>
            <w:tcW w:w="731" w:type="dxa"/>
            <w:tcBorders>
              <w:top w:val="nil"/>
              <w:left w:val="nil"/>
              <w:bottom w:val="single" w:sz="4" w:space="0" w:color="auto"/>
              <w:right w:val="nil"/>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3</w:t>
            </w:r>
            <w:r w:rsidR="00FF6BCC" w:rsidRPr="00794CF6">
              <w:rPr>
                <w:rFonts w:ascii="Times New Roman" w:eastAsia="Times New Roman" w:hAnsi="Times New Roman" w:cs="Times New Roman"/>
                <w:sz w:val="24"/>
                <w:szCs w:val="24"/>
                <w:lang w:eastAsia="ru-RU"/>
              </w:rPr>
              <w:t>5</w:t>
            </w:r>
          </w:p>
        </w:tc>
        <w:tc>
          <w:tcPr>
            <w:tcW w:w="569" w:type="dxa"/>
            <w:tcBorders>
              <w:top w:val="nil"/>
              <w:left w:val="nil"/>
              <w:bottom w:val="single" w:sz="4"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2</w:t>
            </w:r>
            <w:r w:rsidR="00FF6BCC" w:rsidRPr="00794CF6">
              <w:rPr>
                <w:rFonts w:ascii="Times New Roman" w:eastAsia="Times New Roman" w:hAnsi="Times New Roman" w:cs="Times New Roman"/>
                <w:sz w:val="24"/>
                <w:szCs w:val="24"/>
                <w:lang w:eastAsia="ru-RU"/>
              </w:rPr>
              <w:t>8</w:t>
            </w:r>
          </w:p>
        </w:tc>
        <w:tc>
          <w:tcPr>
            <w:tcW w:w="537" w:type="dxa"/>
            <w:tcBorders>
              <w:top w:val="nil"/>
              <w:left w:val="nil"/>
              <w:bottom w:val="single" w:sz="4" w:space="0" w:color="auto"/>
              <w:right w:val="nil"/>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3</w:t>
            </w:r>
            <w:r w:rsidR="00FF6BCC" w:rsidRPr="00794CF6">
              <w:rPr>
                <w:rFonts w:ascii="Times New Roman" w:eastAsia="Times New Roman" w:hAnsi="Times New Roman" w:cs="Times New Roman"/>
                <w:sz w:val="24"/>
                <w:szCs w:val="24"/>
                <w:lang w:eastAsia="ru-RU"/>
              </w:rPr>
              <w:t>6</w:t>
            </w:r>
          </w:p>
        </w:tc>
        <w:tc>
          <w:tcPr>
            <w:tcW w:w="708" w:type="dxa"/>
            <w:tcBorders>
              <w:top w:val="nil"/>
              <w:left w:val="nil"/>
              <w:bottom w:val="single" w:sz="4"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709" w:type="dxa"/>
            <w:tcBorders>
              <w:top w:val="nil"/>
              <w:left w:val="nil"/>
              <w:bottom w:val="single" w:sz="4" w:space="0" w:color="auto"/>
              <w:right w:val="single" w:sz="4" w:space="0" w:color="auto"/>
            </w:tcBorders>
            <w:shd w:val="clear" w:color="auto" w:fill="auto"/>
            <w:noWrap/>
            <w:vAlign w:val="bottom"/>
          </w:tcPr>
          <w:p w:rsidR="00FF6BCC" w:rsidRPr="00D5146B" w:rsidRDefault="00D5146B"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r>
      <w:tr w:rsidR="00FF6BCC" w:rsidRPr="00417113" w:rsidTr="00794CF6">
        <w:trPr>
          <w:trHeight w:val="330"/>
        </w:trPr>
        <w:tc>
          <w:tcPr>
            <w:tcW w:w="1433" w:type="dxa"/>
            <w:vMerge/>
            <w:tcBorders>
              <w:top w:val="nil"/>
              <w:left w:val="single" w:sz="8" w:space="0" w:color="auto"/>
              <w:bottom w:val="single" w:sz="4" w:space="0" w:color="auto"/>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8"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низкий</w:t>
            </w:r>
          </w:p>
        </w:tc>
        <w:tc>
          <w:tcPr>
            <w:tcW w:w="888" w:type="dxa"/>
            <w:tcBorders>
              <w:top w:val="nil"/>
              <w:left w:val="single" w:sz="8" w:space="0" w:color="auto"/>
              <w:bottom w:val="single" w:sz="8" w:space="0" w:color="auto"/>
              <w:right w:val="single" w:sz="4" w:space="0" w:color="auto"/>
            </w:tcBorders>
            <w:shd w:val="clear" w:color="auto" w:fill="auto"/>
            <w:noWrap/>
            <w:vAlign w:val="bottom"/>
            <w:hideMark/>
          </w:tcPr>
          <w:p w:rsidR="00FF6BCC" w:rsidRPr="00794CF6" w:rsidRDefault="00FF6BCC"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3</w:t>
            </w:r>
          </w:p>
        </w:tc>
        <w:tc>
          <w:tcPr>
            <w:tcW w:w="959" w:type="dxa"/>
            <w:tcBorders>
              <w:top w:val="nil"/>
              <w:left w:val="nil"/>
              <w:bottom w:val="single" w:sz="8"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39" w:type="dxa"/>
            <w:tcBorders>
              <w:top w:val="nil"/>
              <w:left w:val="nil"/>
              <w:bottom w:val="single" w:sz="8" w:space="0" w:color="auto"/>
              <w:right w:val="single" w:sz="4" w:space="0" w:color="auto"/>
            </w:tcBorders>
            <w:shd w:val="clear" w:color="auto" w:fill="auto"/>
            <w:noWrap/>
            <w:vAlign w:val="bottom"/>
            <w:hideMark/>
          </w:tcPr>
          <w:p w:rsidR="00FF6BCC" w:rsidRPr="00794CF6" w:rsidRDefault="00FF6BCC"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4</w:t>
            </w:r>
          </w:p>
        </w:tc>
        <w:tc>
          <w:tcPr>
            <w:tcW w:w="731" w:type="dxa"/>
            <w:tcBorders>
              <w:top w:val="nil"/>
              <w:left w:val="nil"/>
              <w:bottom w:val="single" w:sz="8" w:space="0" w:color="auto"/>
              <w:right w:val="nil"/>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629" w:type="dxa"/>
            <w:tcBorders>
              <w:top w:val="nil"/>
              <w:left w:val="single" w:sz="8" w:space="0" w:color="auto"/>
              <w:bottom w:val="single" w:sz="8" w:space="0" w:color="auto"/>
              <w:right w:val="single" w:sz="4" w:space="0" w:color="auto"/>
            </w:tcBorders>
            <w:shd w:val="clear" w:color="auto" w:fill="auto"/>
            <w:noWrap/>
            <w:vAlign w:val="bottom"/>
            <w:hideMark/>
          </w:tcPr>
          <w:p w:rsidR="00FF6BCC" w:rsidRPr="00794CF6" w:rsidRDefault="00FF6BCC"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4</w:t>
            </w:r>
          </w:p>
        </w:tc>
        <w:tc>
          <w:tcPr>
            <w:tcW w:w="569" w:type="dxa"/>
            <w:tcBorders>
              <w:top w:val="nil"/>
              <w:left w:val="nil"/>
              <w:bottom w:val="single" w:sz="8"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624" w:type="dxa"/>
            <w:tcBorders>
              <w:top w:val="nil"/>
              <w:left w:val="nil"/>
              <w:bottom w:val="single" w:sz="8" w:space="0" w:color="auto"/>
              <w:right w:val="single" w:sz="4" w:space="0" w:color="auto"/>
            </w:tcBorders>
            <w:shd w:val="clear" w:color="auto" w:fill="auto"/>
            <w:noWrap/>
            <w:vAlign w:val="bottom"/>
            <w:hideMark/>
          </w:tcPr>
          <w:p w:rsidR="00FF6BCC" w:rsidRPr="00794CF6" w:rsidRDefault="00FF6BCC"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1</w:t>
            </w:r>
          </w:p>
        </w:tc>
        <w:tc>
          <w:tcPr>
            <w:tcW w:w="537" w:type="dxa"/>
            <w:tcBorders>
              <w:top w:val="nil"/>
              <w:left w:val="nil"/>
              <w:bottom w:val="single" w:sz="8" w:space="0" w:color="auto"/>
              <w:right w:val="nil"/>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82" w:type="dxa"/>
            <w:tcBorders>
              <w:top w:val="nil"/>
              <w:left w:val="single" w:sz="8" w:space="0" w:color="auto"/>
              <w:bottom w:val="single" w:sz="8" w:space="0" w:color="auto"/>
              <w:right w:val="single" w:sz="4" w:space="0" w:color="auto"/>
            </w:tcBorders>
            <w:shd w:val="clear" w:color="auto" w:fill="auto"/>
            <w:noWrap/>
            <w:vAlign w:val="bottom"/>
            <w:hideMark/>
          </w:tcPr>
          <w:p w:rsidR="00FF6BCC" w:rsidRPr="00794CF6" w:rsidRDefault="00FF6BCC" w:rsidP="00FB54CE">
            <w:pPr>
              <w:spacing w:after="0" w:line="240" w:lineRule="auto"/>
              <w:ind w:firstLine="49"/>
              <w:rPr>
                <w:rFonts w:ascii="Times New Roman" w:eastAsia="Times New Roman" w:hAnsi="Times New Roman" w:cs="Times New Roman"/>
                <w:sz w:val="24"/>
                <w:szCs w:val="24"/>
                <w:lang w:eastAsia="ru-RU"/>
              </w:rPr>
            </w:pPr>
            <w:r w:rsidRPr="00794CF6">
              <w:rPr>
                <w:rFonts w:ascii="Times New Roman" w:eastAsia="Times New Roman" w:hAnsi="Times New Roman" w:cs="Times New Roman"/>
                <w:sz w:val="24"/>
                <w:szCs w:val="24"/>
                <w:lang w:eastAsia="ru-RU"/>
              </w:rPr>
              <w:t>4</w:t>
            </w:r>
          </w:p>
        </w:tc>
        <w:tc>
          <w:tcPr>
            <w:tcW w:w="708" w:type="dxa"/>
            <w:tcBorders>
              <w:top w:val="nil"/>
              <w:left w:val="nil"/>
              <w:bottom w:val="single" w:sz="8" w:space="0" w:color="auto"/>
              <w:right w:val="single" w:sz="8" w:space="0" w:color="auto"/>
            </w:tcBorders>
            <w:shd w:val="clear" w:color="auto" w:fill="auto"/>
            <w:noWrap/>
            <w:vAlign w:val="bottom"/>
          </w:tcPr>
          <w:p w:rsidR="00FF6BCC" w:rsidRPr="00794CF6" w:rsidRDefault="00794CF6" w:rsidP="00FB54CE">
            <w:pPr>
              <w:spacing w:after="0" w:line="240" w:lineRule="auto"/>
              <w:ind w:firstLine="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09" w:type="dxa"/>
            <w:tcBorders>
              <w:top w:val="nil"/>
              <w:left w:val="nil"/>
              <w:bottom w:val="single" w:sz="8" w:space="0" w:color="auto"/>
              <w:right w:val="single" w:sz="4" w:space="0" w:color="auto"/>
            </w:tcBorders>
            <w:shd w:val="clear" w:color="auto" w:fill="auto"/>
            <w:noWrap/>
            <w:vAlign w:val="bottom"/>
            <w:hideMark/>
          </w:tcPr>
          <w:p w:rsidR="00FF6BCC" w:rsidRPr="00D5146B" w:rsidRDefault="00D5146B" w:rsidP="00FB54CE">
            <w:pPr>
              <w:spacing w:after="0" w:line="240" w:lineRule="auto"/>
              <w:ind w:firstLine="49"/>
              <w:rPr>
                <w:rFonts w:ascii="Times New Roman" w:eastAsia="Times New Roman" w:hAnsi="Times New Roman" w:cs="Times New Roman"/>
                <w:sz w:val="24"/>
                <w:szCs w:val="24"/>
                <w:lang w:eastAsia="ru-RU"/>
              </w:rPr>
            </w:pPr>
            <w:r w:rsidRPr="00D5146B">
              <w:rPr>
                <w:rFonts w:ascii="Times New Roman" w:eastAsia="Times New Roman" w:hAnsi="Times New Roman" w:cs="Times New Roman"/>
                <w:sz w:val="24"/>
                <w:szCs w:val="24"/>
                <w:lang w:eastAsia="ru-RU"/>
              </w:rPr>
              <w:t>3</w:t>
            </w:r>
          </w:p>
        </w:tc>
      </w:tr>
      <w:tr w:rsidR="00FF6BCC" w:rsidRPr="00417113" w:rsidTr="004C4B86">
        <w:trPr>
          <w:trHeight w:val="330"/>
        </w:trPr>
        <w:tc>
          <w:tcPr>
            <w:tcW w:w="1433" w:type="dxa"/>
            <w:vMerge w:val="restart"/>
            <w:tcBorders>
              <w:top w:val="nil"/>
              <w:left w:val="single" w:sz="8" w:space="0" w:color="auto"/>
              <w:bottom w:val="single" w:sz="8" w:space="0" w:color="000000"/>
              <w:right w:val="nil"/>
            </w:tcBorders>
            <w:shd w:val="clear" w:color="auto" w:fill="auto"/>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r w:rsidRPr="00417113">
              <w:rPr>
                <w:rFonts w:ascii="Times New Roman" w:eastAsia="Times New Roman" w:hAnsi="Times New Roman" w:cs="Times New Roman"/>
                <w:color w:val="000000"/>
                <w:sz w:val="24"/>
                <w:szCs w:val="24"/>
                <w:lang w:eastAsia="ru-RU"/>
              </w:rPr>
              <w:t>Итого по саду</w:t>
            </w: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t>высокий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D5146B" w:rsidRDefault="00D5146B" w:rsidP="00FB54CE">
            <w:pPr>
              <w:spacing w:after="0" w:line="240" w:lineRule="auto"/>
              <w:ind w:firstLine="49"/>
              <w:rPr>
                <w:rFonts w:ascii="Times New Roman" w:eastAsia="Times New Roman" w:hAnsi="Times New Roman" w:cs="Times New Roman"/>
                <w:b/>
                <w:bCs/>
                <w:sz w:val="24"/>
                <w:szCs w:val="24"/>
                <w:lang w:eastAsia="ru-RU"/>
              </w:rPr>
            </w:pPr>
            <w:r w:rsidRPr="00D5146B">
              <w:rPr>
                <w:rFonts w:ascii="Times New Roman" w:eastAsia="Times New Roman" w:hAnsi="Times New Roman" w:cs="Times New Roman"/>
                <w:b/>
                <w:bCs/>
                <w:sz w:val="24"/>
                <w:szCs w:val="24"/>
                <w:lang w:eastAsia="ru-RU"/>
              </w:rPr>
              <w:t>68</w:t>
            </w:r>
          </w:p>
        </w:tc>
        <w:tc>
          <w:tcPr>
            <w:tcW w:w="959" w:type="dxa"/>
            <w:tcBorders>
              <w:top w:val="nil"/>
              <w:left w:val="nil"/>
              <w:bottom w:val="single" w:sz="4" w:space="0" w:color="auto"/>
              <w:right w:val="single" w:sz="8" w:space="0" w:color="auto"/>
            </w:tcBorders>
            <w:shd w:val="clear" w:color="auto" w:fill="auto"/>
            <w:noWrap/>
            <w:vAlign w:val="bottom"/>
            <w:hideMark/>
          </w:tcPr>
          <w:p w:rsidR="00FF6BCC" w:rsidRPr="004C4B86" w:rsidRDefault="00FF6BCC"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44</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D5146B" w:rsidRDefault="00D5146B" w:rsidP="00FB54CE">
            <w:pPr>
              <w:spacing w:after="0" w:line="240" w:lineRule="auto"/>
              <w:ind w:firstLine="49"/>
              <w:rPr>
                <w:rFonts w:ascii="Times New Roman" w:eastAsia="Times New Roman" w:hAnsi="Times New Roman" w:cs="Times New Roman"/>
                <w:b/>
                <w:bCs/>
                <w:sz w:val="24"/>
                <w:szCs w:val="24"/>
                <w:lang w:eastAsia="ru-RU"/>
              </w:rPr>
            </w:pPr>
            <w:r w:rsidRPr="00D5146B">
              <w:rPr>
                <w:rFonts w:ascii="Times New Roman" w:eastAsia="Times New Roman" w:hAnsi="Times New Roman" w:cs="Times New Roman"/>
                <w:b/>
                <w:bCs/>
                <w:sz w:val="24"/>
                <w:szCs w:val="24"/>
                <w:lang w:eastAsia="ru-RU"/>
              </w:rPr>
              <w:t>64</w:t>
            </w:r>
          </w:p>
        </w:tc>
        <w:tc>
          <w:tcPr>
            <w:tcW w:w="731" w:type="dxa"/>
            <w:tcBorders>
              <w:top w:val="nil"/>
              <w:left w:val="nil"/>
              <w:bottom w:val="single" w:sz="4" w:space="0" w:color="auto"/>
              <w:right w:val="nil"/>
            </w:tcBorders>
            <w:shd w:val="clear" w:color="auto" w:fill="auto"/>
            <w:noWrap/>
            <w:vAlign w:val="bottom"/>
            <w:hideMark/>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41</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47</w:t>
            </w:r>
          </w:p>
        </w:tc>
        <w:tc>
          <w:tcPr>
            <w:tcW w:w="569" w:type="dxa"/>
            <w:tcBorders>
              <w:top w:val="nil"/>
              <w:left w:val="nil"/>
              <w:bottom w:val="single" w:sz="4" w:space="0" w:color="auto"/>
              <w:right w:val="single" w:sz="8" w:space="0" w:color="auto"/>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30</w:t>
            </w:r>
          </w:p>
        </w:tc>
        <w:tc>
          <w:tcPr>
            <w:tcW w:w="624" w:type="dxa"/>
            <w:tcBorders>
              <w:top w:val="nil"/>
              <w:left w:val="nil"/>
              <w:bottom w:val="single" w:sz="4" w:space="0" w:color="auto"/>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66</w:t>
            </w:r>
          </w:p>
        </w:tc>
        <w:tc>
          <w:tcPr>
            <w:tcW w:w="537" w:type="dxa"/>
            <w:tcBorders>
              <w:top w:val="nil"/>
              <w:left w:val="nil"/>
              <w:bottom w:val="single" w:sz="4" w:space="0" w:color="auto"/>
              <w:right w:val="nil"/>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43</w:t>
            </w:r>
          </w:p>
        </w:tc>
        <w:tc>
          <w:tcPr>
            <w:tcW w:w="682" w:type="dxa"/>
            <w:tcBorders>
              <w:top w:val="nil"/>
              <w:left w:val="single" w:sz="8" w:space="0" w:color="auto"/>
              <w:bottom w:val="single" w:sz="4" w:space="0" w:color="auto"/>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60</w:t>
            </w:r>
          </w:p>
        </w:tc>
        <w:tc>
          <w:tcPr>
            <w:tcW w:w="708" w:type="dxa"/>
            <w:tcBorders>
              <w:top w:val="nil"/>
              <w:left w:val="nil"/>
              <w:bottom w:val="single" w:sz="4" w:space="0" w:color="auto"/>
              <w:right w:val="single" w:sz="8" w:space="0" w:color="auto"/>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39</w:t>
            </w:r>
          </w:p>
        </w:tc>
        <w:tc>
          <w:tcPr>
            <w:tcW w:w="709" w:type="dxa"/>
            <w:tcBorders>
              <w:top w:val="nil"/>
              <w:left w:val="nil"/>
              <w:bottom w:val="single" w:sz="4" w:space="0" w:color="auto"/>
              <w:right w:val="single" w:sz="4" w:space="0" w:color="auto"/>
            </w:tcBorders>
            <w:shd w:val="clear" w:color="auto" w:fill="auto"/>
            <w:noWrap/>
            <w:vAlign w:val="bottom"/>
            <w:hideMark/>
          </w:tcPr>
          <w:p w:rsidR="00FF6BCC" w:rsidRPr="004C4B86" w:rsidRDefault="00987725"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61</w:t>
            </w:r>
          </w:p>
        </w:tc>
      </w:tr>
      <w:tr w:rsidR="00FF6BCC" w:rsidRPr="00417113" w:rsidTr="004C4B86">
        <w:trPr>
          <w:trHeight w:val="315"/>
        </w:trPr>
        <w:tc>
          <w:tcPr>
            <w:tcW w:w="1433" w:type="dxa"/>
            <w:vMerge/>
            <w:tcBorders>
              <w:top w:val="nil"/>
              <w:left w:val="single" w:sz="8" w:space="0" w:color="auto"/>
              <w:bottom w:val="single" w:sz="8" w:space="0" w:color="000000"/>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4"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t>средний</w:t>
            </w:r>
          </w:p>
        </w:tc>
        <w:tc>
          <w:tcPr>
            <w:tcW w:w="888" w:type="dxa"/>
            <w:tcBorders>
              <w:top w:val="nil"/>
              <w:left w:val="single" w:sz="8" w:space="0" w:color="auto"/>
              <w:bottom w:val="single" w:sz="4" w:space="0" w:color="auto"/>
              <w:right w:val="single" w:sz="4" w:space="0" w:color="auto"/>
            </w:tcBorders>
            <w:shd w:val="clear" w:color="auto" w:fill="auto"/>
            <w:noWrap/>
            <w:vAlign w:val="bottom"/>
            <w:hideMark/>
          </w:tcPr>
          <w:p w:rsidR="00FF6BCC" w:rsidRPr="00D5146B" w:rsidRDefault="00D5146B" w:rsidP="00FB54CE">
            <w:pPr>
              <w:spacing w:after="0" w:line="240" w:lineRule="auto"/>
              <w:ind w:firstLine="49"/>
              <w:rPr>
                <w:rFonts w:ascii="Times New Roman" w:eastAsia="Times New Roman" w:hAnsi="Times New Roman" w:cs="Times New Roman"/>
                <w:b/>
                <w:bCs/>
                <w:sz w:val="24"/>
                <w:szCs w:val="24"/>
                <w:lang w:eastAsia="ru-RU"/>
              </w:rPr>
            </w:pPr>
            <w:r w:rsidRPr="00D5146B">
              <w:rPr>
                <w:rFonts w:ascii="Times New Roman" w:eastAsia="Times New Roman" w:hAnsi="Times New Roman" w:cs="Times New Roman"/>
                <w:b/>
                <w:bCs/>
                <w:sz w:val="24"/>
                <w:szCs w:val="24"/>
                <w:lang w:eastAsia="ru-RU"/>
              </w:rPr>
              <w:t>79</w:t>
            </w:r>
          </w:p>
        </w:tc>
        <w:tc>
          <w:tcPr>
            <w:tcW w:w="959" w:type="dxa"/>
            <w:tcBorders>
              <w:top w:val="nil"/>
              <w:left w:val="nil"/>
              <w:bottom w:val="single" w:sz="4" w:space="0" w:color="auto"/>
              <w:right w:val="single" w:sz="8" w:space="0" w:color="auto"/>
            </w:tcBorders>
            <w:shd w:val="clear" w:color="auto" w:fill="auto"/>
            <w:noWrap/>
            <w:vAlign w:val="bottom"/>
            <w:hideMark/>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51</w:t>
            </w:r>
          </w:p>
        </w:tc>
        <w:tc>
          <w:tcPr>
            <w:tcW w:w="939" w:type="dxa"/>
            <w:tcBorders>
              <w:top w:val="nil"/>
              <w:left w:val="nil"/>
              <w:bottom w:val="single" w:sz="4" w:space="0" w:color="auto"/>
              <w:right w:val="single" w:sz="4" w:space="0" w:color="auto"/>
            </w:tcBorders>
            <w:shd w:val="clear" w:color="auto" w:fill="auto"/>
            <w:noWrap/>
            <w:vAlign w:val="bottom"/>
            <w:hideMark/>
          </w:tcPr>
          <w:p w:rsidR="00FF6BCC" w:rsidRPr="00D5146B" w:rsidRDefault="00D5146B"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79</w:t>
            </w:r>
          </w:p>
        </w:tc>
        <w:tc>
          <w:tcPr>
            <w:tcW w:w="731" w:type="dxa"/>
            <w:tcBorders>
              <w:top w:val="nil"/>
              <w:left w:val="nil"/>
              <w:bottom w:val="single" w:sz="4" w:space="0" w:color="auto"/>
              <w:right w:val="nil"/>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51</w:t>
            </w:r>
          </w:p>
        </w:tc>
        <w:tc>
          <w:tcPr>
            <w:tcW w:w="629" w:type="dxa"/>
            <w:tcBorders>
              <w:top w:val="nil"/>
              <w:left w:val="single" w:sz="8" w:space="0" w:color="auto"/>
              <w:bottom w:val="single" w:sz="4" w:space="0" w:color="auto"/>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90</w:t>
            </w:r>
          </w:p>
        </w:tc>
        <w:tc>
          <w:tcPr>
            <w:tcW w:w="569" w:type="dxa"/>
            <w:tcBorders>
              <w:top w:val="nil"/>
              <w:left w:val="nil"/>
              <w:bottom w:val="single" w:sz="4" w:space="0" w:color="auto"/>
              <w:right w:val="single" w:sz="8" w:space="0" w:color="auto"/>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58</w:t>
            </w:r>
          </w:p>
        </w:tc>
        <w:tc>
          <w:tcPr>
            <w:tcW w:w="624" w:type="dxa"/>
            <w:tcBorders>
              <w:top w:val="nil"/>
              <w:left w:val="nil"/>
              <w:bottom w:val="nil"/>
              <w:right w:val="single" w:sz="4" w:space="0" w:color="auto"/>
            </w:tcBorders>
            <w:shd w:val="clear" w:color="auto" w:fill="auto"/>
            <w:noWrap/>
            <w:vAlign w:val="bottom"/>
            <w:hideMark/>
          </w:tcPr>
          <w:p w:rsidR="00FF6BCC" w:rsidRPr="004C4B86" w:rsidRDefault="00D5146B" w:rsidP="00CD3C00">
            <w:pPr>
              <w:spacing w:after="0" w:line="240" w:lineRule="auto"/>
              <w:ind w:firstLine="34"/>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80</w:t>
            </w:r>
          </w:p>
        </w:tc>
        <w:tc>
          <w:tcPr>
            <w:tcW w:w="537" w:type="dxa"/>
            <w:tcBorders>
              <w:top w:val="nil"/>
              <w:left w:val="nil"/>
              <w:bottom w:val="nil"/>
              <w:right w:val="nil"/>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51</w:t>
            </w:r>
          </w:p>
        </w:tc>
        <w:tc>
          <w:tcPr>
            <w:tcW w:w="682" w:type="dxa"/>
            <w:tcBorders>
              <w:top w:val="single" w:sz="8" w:space="0" w:color="auto"/>
              <w:left w:val="single" w:sz="8" w:space="0" w:color="auto"/>
              <w:bottom w:val="nil"/>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84</w:t>
            </w:r>
          </w:p>
        </w:tc>
        <w:tc>
          <w:tcPr>
            <w:tcW w:w="708" w:type="dxa"/>
            <w:tcBorders>
              <w:top w:val="nil"/>
              <w:left w:val="nil"/>
              <w:bottom w:val="nil"/>
              <w:right w:val="single" w:sz="8" w:space="0" w:color="auto"/>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54</w:t>
            </w:r>
          </w:p>
        </w:tc>
        <w:tc>
          <w:tcPr>
            <w:tcW w:w="709" w:type="dxa"/>
            <w:tcBorders>
              <w:top w:val="nil"/>
              <w:left w:val="nil"/>
              <w:bottom w:val="nil"/>
              <w:right w:val="single" w:sz="4" w:space="0" w:color="auto"/>
            </w:tcBorders>
            <w:shd w:val="clear" w:color="auto" w:fill="auto"/>
            <w:noWrap/>
            <w:vAlign w:val="bottom"/>
            <w:hideMark/>
          </w:tcPr>
          <w:p w:rsidR="00FF6BCC" w:rsidRPr="004C4B86" w:rsidRDefault="00987725"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82</w:t>
            </w:r>
          </w:p>
        </w:tc>
      </w:tr>
      <w:tr w:rsidR="00FF6BCC" w:rsidRPr="00417113" w:rsidTr="004C4B86">
        <w:trPr>
          <w:trHeight w:val="330"/>
        </w:trPr>
        <w:tc>
          <w:tcPr>
            <w:tcW w:w="1433" w:type="dxa"/>
            <w:vMerge/>
            <w:tcBorders>
              <w:top w:val="nil"/>
              <w:left w:val="single" w:sz="8" w:space="0" w:color="auto"/>
              <w:bottom w:val="single" w:sz="8" w:space="0" w:color="000000"/>
              <w:right w:val="nil"/>
            </w:tcBorders>
            <w:vAlign w:val="center"/>
            <w:hideMark/>
          </w:tcPr>
          <w:p w:rsidR="00FF6BCC" w:rsidRPr="00417113" w:rsidRDefault="00FF6BCC" w:rsidP="00FB54CE">
            <w:pPr>
              <w:spacing w:after="0" w:line="240" w:lineRule="auto"/>
              <w:ind w:firstLine="49"/>
              <w:rPr>
                <w:rFonts w:ascii="Times New Roman" w:eastAsia="Times New Roman" w:hAnsi="Times New Roman" w:cs="Times New Roman"/>
                <w:color w:val="000000"/>
                <w:sz w:val="24"/>
                <w:szCs w:val="24"/>
                <w:lang w:eastAsia="ru-RU"/>
              </w:rPr>
            </w:pPr>
          </w:p>
        </w:tc>
        <w:tc>
          <w:tcPr>
            <w:tcW w:w="1522" w:type="dxa"/>
            <w:tcBorders>
              <w:top w:val="nil"/>
              <w:left w:val="single" w:sz="8" w:space="0" w:color="auto"/>
              <w:bottom w:val="single" w:sz="8" w:space="0" w:color="auto"/>
              <w:right w:val="nil"/>
            </w:tcBorders>
            <w:shd w:val="clear" w:color="auto" w:fill="auto"/>
            <w:noWrap/>
            <w:vAlign w:val="bottom"/>
            <w:hideMark/>
          </w:tcPr>
          <w:p w:rsidR="00FF6BCC" w:rsidRPr="00417113" w:rsidRDefault="00FF6BCC" w:rsidP="00FB54CE">
            <w:pPr>
              <w:spacing w:after="0" w:line="240" w:lineRule="auto"/>
              <w:ind w:firstLine="49"/>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t>низкий</w:t>
            </w:r>
          </w:p>
        </w:tc>
        <w:tc>
          <w:tcPr>
            <w:tcW w:w="888" w:type="dxa"/>
            <w:tcBorders>
              <w:top w:val="nil"/>
              <w:left w:val="single" w:sz="8" w:space="0" w:color="auto"/>
              <w:bottom w:val="single" w:sz="8" w:space="0" w:color="auto"/>
              <w:right w:val="single" w:sz="4" w:space="0" w:color="auto"/>
            </w:tcBorders>
            <w:shd w:val="clear" w:color="auto" w:fill="auto"/>
            <w:noWrap/>
            <w:vAlign w:val="bottom"/>
            <w:hideMark/>
          </w:tcPr>
          <w:p w:rsidR="00FF6BCC" w:rsidRPr="00D5146B" w:rsidRDefault="00FF6BCC" w:rsidP="00FB54CE">
            <w:pPr>
              <w:spacing w:after="0" w:line="240" w:lineRule="auto"/>
              <w:ind w:firstLine="49"/>
              <w:rPr>
                <w:rFonts w:ascii="Times New Roman" w:eastAsia="Times New Roman" w:hAnsi="Times New Roman" w:cs="Times New Roman"/>
                <w:b/>
                <w:bCs/>
                <w:sz w:val="24"/>
                <w:szCs w:val="24"/>
                <w:lang w:eastAsia="ru-RU"/>
              </w:rPr>
            </w:pPr>
            <w:r w:rsidRPr="00D5146B">
              <w:rPr>
                <w:rFonts w:ascii="Times New Roman" w:eastAsia="Times New Roman" w:hAnsi="Times New Roman" w:cs="Times New Roman"/>
                <w:b/>
                <w:bCs/>
                <w:sz w:val="24"/>
                <w:szCs w:val="24"/>
                <w:lang w:eastAsia="ru-RU"/>
              </w:rPr>
              <w:t>8</w:t>
            </w:r>
          </w:p>
        </w:tc>
        <w:tc>
          <w:tcPr>
            <w:tcW w:w="959" w:type="dxa"/>
            <w:tcBorders>
              <w:top w:val="nil"/>
              <w:left w:val="nil"/>
              <w:bottom w:val="single" w:sz="8" w:space="0" w:color="auto"/>
              <w:right w:val="single" w:sz="8" w:space="0" w:color="auto"/>
            </w:tcBorders>
            <w:shd w:val="clear" w:color="auto" w:fill="auto"/>
            <w:noWrap/>
            <w:vAlign w:val="bottom"/>
            <w:hideMark/>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5</w:t>
            </w:r>
          </w:p>
        </w:tc>
        <w:tc>
          <w:tcPr>
            <w:tcW w:w="939" w:type="dxa"/>
            <w:tcBorders>
              <w:top w:val="nil"/>
              <w:left w:val="nil"/>
              <w:bottom w:val="single" w:sz="8" w:space="0" w:color="auto"/>
              <w:right w:val="single" w:sz="4" w:space="0" w:color="auto"/>
            </w:tcBorders>
            <w:shd w:val="clear" w:color="auto" w:fill="auto"/>
            <w:noWrap/>
            <w:vAlign w:val="bottom"/>
            <w:hideMark/>
          </w:tcPr>
          <w:p w:rsidR="00FF6BCC" w:rsidRPr="00D5146B" w:rsidRDefault="00D5146B"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12</w:t>
            </w:r>
          </w:p>
        </w:tc>
        <w:tc>
          <w:tcPr>
            <w:tcW w:w="731" w:type="dxa"/>
            <w:tcBorders>
              <w:top w:val="nil"/>
              <w:left w:val="nil"/>
              <w:bottom w:val="single" w:sz="8" w:space="0" w:color="auto"/>
              <w:right w:val="nil"/>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p>
        </w:tc>
        <w:tc>
          <w:tcPr>
            <w:tcW w:w="629" w:type="dxa"/>
            <w:tcBorders>
              <w:top w:val="nil"/>
              <w:left w:val="single" w:sz="8" w:space="0" w:color="auto"/>
              <w:bottom w:val="single" w:sz="8" w:space="0" w:color="auto"/>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18</w:t>
            </w:r>
          </w:p>
        </w:tc>
        <w:tc>
          <w:tcPr>
            <w:tcW w:w="569" w:type="dxa"/>
            <w:tcBorders>
              <w:top w:val="nil"/>
              <w:left w:val="nil"/>
              <w:bottom w:val="single" w:sz="8" w:space="0" w:color="auto"/>
              <w:right w:val="nil"/>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12</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6BCC" w:rsidRPr="004C4B86" w:rsidRDefault="00FF6BCC"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9</w:t>
            </w:r>
          </w:p>
        </w:tc>
        <w:tc>
          <w:tcPr>
            <w:tcW w:w="537" w:type="dxa"/>
            <w:tcBorders>
              <w:top w:val="single" w:sz="4" w:space="0" w:color="auto"/>
              <w:left w:val="nil"/>
              <w:bottom w:val="single" w:sz="4" w:space="0" w:color="auto"/>
              <w:right w:val="nil"/>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682"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F6BCC" w:rsidRPr="004C4B86" w:rsidRDefault="00D5146B"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11</w:t>
            </w:r>
          </w:p>
        </w:tc>
        <w:tc>
          <w:tcPr>
            <w:tcW w:w="708" w:type="dxa"/>
            <w:tcBorders>
              <w:top w:val="single" w:sz="4" w:space="0" w:color="auto"/>
              <w:left w:val="nil"/>
              <w:bottom w:val="single" w:sz="4" w:space="0" w:color="auto"/>
              <w:right w:val="single" w:sz="8" w:space="0" w:color="auto"/>
            </w:tcBorders>
            <w:shd w:val="clear" w:color="auto" w:fill="auto"/>
            <w:noWrap/>
            <w:vAlign w:val="bottom"/>
          </w:tcPr>
          <w:p w:rsidR="00FF6BCC" w:rsidRPr="004C4B86" w:rsidRDefault="004C4B86" w:rsidP="00FB54CE">
            <w:pPr>
              <w:spacing w:after="0" w:line="240" w:lineRule="auto"/>
              <w:ind w:firstLine="4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FF6BCC" w:rsidRPr="004C4B86" w:rsidRDefault="00FF6BCC" w:rsidP="00FB54CE">
            <w:pPr>
              <w:spacing w:after="0" w:line="240" w:lineRule="auto"/>
              <w:ind w:firstLine="49"/>
              <w:rPr>
                <w:rFonts w:ascii="Times New Roman" w:eastAsia="Times New Roman" w:hAnsi="Times New Roman" w:cs="Times New Roman"/>
                <w:b/>
                <w:bCs/>
                <w:sz w:val="24"/>
                <w:szCs w:val="24"/>
                <w:lang w:eastAsia="ru-RU"/>
              </w:rPr>
            </w:pPr>
            <w:r w:rsidRPr="004C4B86">
              <w:rPr>
                <w:rFonts w:ascii="Times New Roman" w:eastAsia="Times New Roman" w:hAnsi="Times New Roman" w:cs="Times New Roman"/>
                <w:b/>
                <w:bCs/>
                <w:sz w:val="24"/>
                <w:szCs w:val="24"/>
                <w:lang w:eastAsia="ru-RU"/>
              </w:rPr>
              <w:t>12</w:t>
            </w:r>
          </w:p>
        </w:tc>
      </w:tr>
    </w:tbl>
    <w:p w:rsidR="000122AA" w:rsidRPr="00417113" w:rsidRDefault="000122AA" w:rsidP="000E5EF9">
      <w:pPr>
        <w:pStyle w:val="af5"/>
        <w:spacing w:before="0" w:beforeAutospacing="0" w:after="0" w:afterAutospacing="0"/>
        <w:ind w:firstLine="567"/>
        <w:jc w:val="both"/>
      </w:pPr>
    </w:p>
    <w:p w:rsidR="00FF6BCC" w:rsidRPr="00417113" w:rsidRDefault="00FF6BCC" w:rsidP="000E5EF9">
      <w:pPr>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color w:val="000000"/>
          <w:sz w:val="24"/>
          <w:szCs w:val="24"/>
        </w:rPr>
        <w:t>Проведенная диагностика показала, что во всех группах почти все дети справляются с</w:t>
      </w:r>
      <w:r w:rsidRPr="00417113">
        <w:rPr>
          <w:rFonts w:ascii="Times New Roman" w:hAnsi="Times New Roman" w:cs="Times New Roman"/>
          <w:color w:val="000000"/>
          <w:sz w:val="24"/>
          <w:szCs w:val="24"/>
        </w:rPr>
        <w:br/>
        <w:t>программным материалом, развиваются в соответствии с возрастом, значительных затруднений</w:t>
      </w:r>
      <w:r w:rsidRPr="00417113">
        <w:rPr>
          <w:rFonts w:ascii="Times New Roman" w:hAnsi="Times New Roman" w:cs="Times New Roman"/>
          <w:color w:val="000000"/>
          <w:sz w:val="24"/>
          <w:szCs w:val="24"/>
        </w:rPr>
        <w:br/>
        <w:t>не испытывают. Анализ усвоения программного содержания показал, что наибольшего внимания</w:t>
      </w:r>
      <w:r w:rsidRPr="00417113">
        <w:rPr>
          <w:rFonts w:ascii="Times New Roman" w:hAnsi="Times New Roman" w:cs="Times New Roman"/>
          <w:color w:val="000000"/>
          <w:sz w:val="24"/>
          <w:szCs w:val="24"/>
        </w:rPr>
        <w:br/>
        <w:t>требует познавательная область «Речевое развитие», наиболее высокие результаты в области</w:t>
      </w:r>
      <w:r w:rsidRPr="00417113">
        <w:rPr>
          <w:rFonts w:ascii="Times New Roman" w:hAnsi="Times New Roman" w:cs="Times New Roman"/>
          <w:color w:val="000000"/>
          <w:sz w:val="24"/>
          <w:szCs w:val="24"/>
        </w:rPr>
        <w:br/>
        <w:t>«Социально-коммуникативное развитие», «Физическое развитие», следовательно, систему</w:t>
      </w:r>
      <w:r w:rsidRPr="00417113">
        <w:rPr>
          <w:rFonts w:ascii="Times New Roman" w:hAnsi="Times New Roman" w:cs="Times New Roman"/>
          <w:color w:val="000000"/>
          <w:sz w:val="24"/>
          <w:szCs w:val="24"/>
        </w:rPr>
        <w:br/>
        <w:t>деятельности в данных областях необходимо взять за основу.</w:t>
      </w:r>
      <w:r w:rsidRPr="00417113">
        <w:rPr>
          <w:rFonts w:ascii="Times New Roman" w:hAnsi="Times New Roman" w:cs="Times New Roman"/>
          <w:sz w:val="24"/>
          <w:szCs w:val="24"/>
        </w:rPr>
        <w:t xml:space="preserve"> </w:t>
      </w:r>
    </w:p>
    <w:p w:rsidR="00417113" w:rsidRDefault="00417113" w:rsidP="000E5EF9">
      <w:pPr>
        <w:spacing w:after="0" w:line="240" w:lineRule="auto"/>
        <w:ind w:firstLine="567"/>
        <w:jc w:val="both"/>
        <w:rPr>
          <w:rFonts w:ascii="Times New Roman" w:eastAsia="Times New Roman" w:hAnsi="Times New Roman" w:cs="Times New Roman"/>
          <w:b/>
          <w:bCs/>
          <w:sz w:val="24"/>
          <w:szCs w:val="24"/>
        </w:rPr>
      </w:pPr>
    </w:p>
    <w:p w:rsidR="002116BE" w:rsidRPr="00417113" w:rsidRDefault="002116BE" w:rsidP="00FB54CE">
      <w:pPr>
        <w:spacing w:after="0" w:line="240" w:lineRule="auto"/>
        <w:ind w:firstLine="567"/>
        <w:jc w:val="center"/>
        <w:rPr>
          <w:rFonts w:ascii="Times New Roman" w:eastAsia="Times New Roman" w:hAnsi="Times New Roman" w:cs="Times New Roman"/>
          <w:b/>
          <w:bCs/>
          <w:sz w:val="24"/>
          <w:szCs w:val="24"/>
        </w:rPr>
      </w:pPr>
      <w:r w:rsidRPr="00417113">
        <w:rPr>
          <w:rFonts w:ascii="Times New Roman" w:eastAsia="Times New Roman" w:hAnsi="Times New Roman" w:cs="Times New Roman"/>
          <w:b/>
          <w:bCs/>
          <w:sz w:val="24"/>
          <w:szCs w:val="24"/>
        </w:rPr>
        <w:t>1.4. Оценка организации учебного процесса</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xml:space="preserve">Организация учебного процесса в </w:t>
      </w:r>
      <w:r w:rsidR="00FC2639">
        <w:rPr>
          <w:rFonts w:ascii="Times New Roman" w:hAnsi="Times New Roman" w:cs="Times New Roman"/>
          <w:color w:val="000000"/>
          <w:sz w:val="24"/>
          <w:szCs w:val="24"/>
        </w:rPr>
        <w:t xml:space="preserve">МБДОУ «Детский сад №66 «Весёлые нотки» </w:t>
      </w:r>
      <w:r w:rsidRPr="00417113">
        <w:rPr>
          <w:rFonts w:ascii="Times New Roman" w:hAnsi="Times New Roman" w:cs="Times New Roman"/>
          <w:color w:val="000000"/>
          <w:sz w:val="24"/>
          <w:szCs w:val="24"/>
        </w:rPr>
        <w:t>регламентируется</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образовательной программой дошкольного образования, годовым планом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работы учреждения, учебным планом, календарным учебным графиком.</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Календарный учебный график предусматривает и отражает</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регламентирование образовательного процесса, направленность и количество</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возрастных групп, режим работы групп, начало и окончание учебного года,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продолжительность учебной недели, продолжительность каникул, сроки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летней оздоровительной работы, продолжительность одного занятия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продолжительность дневной суммарной образовательной нагрузки в</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соответствии с </w:t>
      </w:r>
      <w:proofErr w:type="gramStart"/>
      <w:r w:rsidRPr="00417113">
        <w:rPr>
          <w:rFonts w:ascii="Times New Roman" w:hAnsi="Times New Roman" w:cs="Times New Roman"/>
          <w:color w:val="000000"/>
          <w:sz w:val="24"/>
          <w:szCs w:val="24"/>
        </w:rPr>
        <w:t>действующими</w:t>
      </w:r>
      <w:proofErr w:type="gramEnd"/>
      <w:r w:rsidRPr="00417113">
        <w:rPr>
          <w:rFonts w:ascii="Times New Roman" w:hAnsi="Times New Roman" w:cs="Times New Roman"/>
          <w:color w:val="000000"/>
          <w:sz w:val="24"/>
          <w:szCs w:val="24"/>
        </w:rPr>
        <w:t xml:space="preserve"> СанПиН.</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В соответствии с образовательной программой дошкольного</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образования </w:t>
      </w:r>
      <w:r w:rsidR="00417113">
        <w:rPr>
          <w:rFonts w:ascii="Times New Roman" w:hAnsi="Times New Roman" w:cs="Times New Roman"/>
          <w:color w:val="000000"/>
          <w:sz w:val="24"/>
          <w:szCs w:val="24"/>
        </w:rPr>
        <w:t>МБДОУ «</w:t>
      </w:r>
      <w:r w:rsidR="00BE7342">
        <w:rPr>
          <w:rFonts w:ascii="Times New Roman" w:hAnsi="Times New Roman" w:cs="Times New Roman"/>
          <w:color w:val="000000"/>
          <w:sz w:val="24"/>
          <w:szCs w:val="24"/>
        </w:rPr>
        <w:t>Детский сад</w:t>
      </w:r>
      <w:r w:rsidR="00417113">
        <w:rPr>
          <w:rFonts w:ascii="Times New Roman" w:hAnsi="Times New Roman" w:cs="Times New Roman"/>
          <w:color w:val="000000"/>
          <w:sz w:val="24"/>
          <w:szCs w:val="24"/>
        </w:rPr>
        <w:t xml:space="preserve"> №66 «В</w:t>
      </w:r>
      <w:r w:rsidR="00BE7342">
        <w:rPr>
          <w:rFonts w:ascii="Times New Roman" w:hAnsi="Times New Roman" w:cs="Times New Roman"/>
          <w:color w:val="000000"/>
          <w:sz w:val="24"/>
          <w:szCs w:val="24"/>
        </w:rPr>
        <w:t>есёлые нотки</w:t>
      </w:r>
      <w:r w:rsidR="00417113">
        <w:rPr>
          <w:rFonts w:ascii="Times New Roman" w:hAnsi="Times New Roman" w:cs="Times New Roman"/>
          <w:color w:val="000000"/>
          <w:sz w:val="24"/>
          <w:szCs w:val="24"/>
        </w:rPr>
        <w:t>»</w:t>
      </w:r>
      <w:r w:rsidR="00FC2639">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составлен учебный план, в структуре </w:t>
      </w:r>
      <w:r w:rsidR="00FB0E77">
        <w:rPr>
          <w:rFonts w:ascii="Times New Roman" w:hAnsi="Times New Roman" w:cs="Times New Roman"/>
          <w:color w:val="000000"/>
          <w:sz w:val="24"/>
          <w:szCs w:val="24"/>
        </w:rPr>
        <w:t xml:space="preserve">которого </w:t>
      </w:r>
      <w:r w:rsidRPr="00417113">
        <w:rPr>
          <w:rFonts w:ascii="Times New Roman" w:hAnsi="Times New Roman" w:cs="Times New Roman"/>
          <w:color w:val="000000"/>
          <w:sz w:val="24"/>
          <w:szCs w:val="24"/>
        </w:rPr>
        <w:t>отражены реализация обязательной части Программы и части, формируемой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участниками образовательных отношений, а также их объем. Структура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учебного плана включает расписание образовательной деятельности с</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детьми, где определено время на реализацию Программы в процессе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образовательной деятельности.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Максимально допустимый объем недельной образовательной нагрузки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для детей дошкольного возраста осуществляется в соответствии с санитарно</w:t>
      </w:r>
      <w:r w:rsidR="00FB54CE">
        <w:rPr>
          <w:rFonts w:ascii="Times New Roman" w:hAnsi="Times New Roman" w:cs="Times New Roman"/>
          <w:color w:val="000000"/>
          <w:sz w:val="24"/>
          <w:szCs w:val="24"/>
        </w:rPr>
        <w:t>-</w:t>
      </w:r>
      <w:r w:rsidRPr="00417113">
        <w:rPr>
          <w:rFonts w:ascii="Times New Roman" w:hAnsi="Times New Roman" w:cs="Times New Roman"/>
          <w:color w:val="000000"/>
          <w:sz w:val="24"/>
          <w:szCs w:val="24"/>
        </w:rPr>
        <w:t>эпидемиологическими требованиями к устройству, содержанию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организации режима работы дошкольных образовательных организаций.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Продолжительность занятий для детей:</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1,5 до 2 лет – не более 10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2 до 3 лет – не более 10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3 до 4 лет – не более 15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4 до 5 лет – не более 20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5 до 6 лет – не более 25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6 до 7 лет – не более 30 минут.</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Продолжительность дневной суммарной образовательной нагрузки для</w:t>
      </w:r>
      <w:r w:rsidR="00FB0E77">
        <w:rPr>
          <w:rFonts w:ascii="Times New Roman" w:hAnsi="Times New Roman" w:cs="Times New Roman"/>
          <w:color w:val="000000"/>
          <w:sz w:val="24"/>
          <w:szCs w:val="24"/>
        </w:rPr>
        <w:t xml:space="preserve"> детей:</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lastRenderedPageBreak/>
        <w:t>- от 1,5 до 2 лет – не более 20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2 до 3 лет – не более 20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3 до 4 лет – не более 30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4 до 5 лет – не более 40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5 до 6 лет – не более 50 минут или 75 минут, при организации 1</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занятия после дневного сна;</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6 до 7 лет – не более 90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В середине времени, отведенного на занятие, проводится физкультурная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минутка. Перерывы между периодами занятий - не менее 10 минут.</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Учебный план определяет точное количество занятий, предусмотренных</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на усвоение детьми каждого программного раздела, нормирует нагрузки по</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времени и по содержанию деятельности детей.</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Содержание образовательной программы дошкольного образования</w:t>
      </w:r>
      <w:r w:rsidR="00FB0E77">
        <w:rPr>
          <w:rFonts w:ascii="Times New Roman" w:hAnsi="Times New Roman" w:cs="Times New Roman"/>
          <w:color w:val="000000"/>
          <w:sz w:val="24"/>
          <w:szCs w:val="24"/>
        </w:rPr>
        <w:t xml:space="preserve"> </w:t>
      </w:r>
      <w:r w:rsidR="00417113">
        <w:rPr>
          <w:rFonts w:ascii="Times New Roman" w:hAnsi="Times New Roman" w:cs="Times New Roman"/>
          <w:color w:val="000000"/>
          <w:sz w:val="24"/>
          <w:szCs w:val="24"/>
        </w:rPr>
        <w:t>МБДОУ «</w:t>
      </w:r>
      <w:r w:rsidR="00CE5C1B">
        <w:rPr>
          <w:rFonts w:ascii="Times New Roman" w:hAnsi="Times New Roman" w:cs="Times New Roman"/>
          <w:color w:val="000000"/>
          <w:sz w:val="24"/>
          <w:szCs w:val="24"/>
        </w:rPr>
        <w:t>Детский сад №66 «Весёлые нотки</w:t>
      </w:r>
      <w:r w:rsidR="00417113">
        <w:rPr>
          <w:rFonts w:ascii="Times New Roman" w:hAnsi="Times New Roman" w:cs="Times New Roman"/>
          <w:color w:val="000000"/>
          <w:sz w:val="24"/>
          <w:szCs w:val="24"/>
        </w:rPr>
        <w:t>»</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обеспечивает развитие личности, мотивации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способностей</w:t>
      </w:r>
      <w:r w:rsidRPr="00417113">
        <w:rPr>
          <w:rFonts w:ascii="Times New Roman" w:hAnsi="Times New Roman" w:cs="Times New Roman"/>
          <w:color w:val="000000"/>
          <w:sz w:val="24"/>
          <w:szCs w:val="24"/>
        </w:rPr>
        <w:br/>
        <w:t>детей в различных видах деятельности и охватывает основные направления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развития и образования воспитанников по пяти областям развития,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содержание которого расширено за счет программ, входящих в часть</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Программы, формируемой участниками образовательных отношений.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Часть Программы, формируемая участниками образовательных</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отношений, реализуется в течение всего времени пребывания детей в</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Учреждении через занятия, совместную деятельность взрослых и детей,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самостоятельную деятельность и при проведении режимных моментов.</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 целью создания комфортных условий для пребывания детей в ДОУ, 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также оптимального распределения времени, отведенного на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образовательную деятельность (занятия), совместную и самостоятельную</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деятельность, а также периоды приема пищи и дневной сон в Учреждении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разработан режим дня на теплый и холодный период.</w:t>
      </w:r>
      <w:r w:rsidR="00FB0E77">
        <w:rPr>
          <w:rFonts w:ascii="Times New Roman" w:hAnsi="Times New Roman" w:cs="Times New Roman"/>
          <w:color w:val="000000"/>
          <w:sz w:val="24"/>
          <w:szCs w:val="24"/>
        </w:rPr>
        <w:t xml:space="preserve"> </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Результаты усвоения детьми образовательной программы, достижения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воспитанников в конкурсном движении свидетельствуют о хорошем уровне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освоения содержания образовательной программы, а также качественной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подготовки во</w:t>
      </w:r>
      <w:r w:rsidR="00FB0E77">
        <w:rPr>
          <w:rFonts w:ascii="Times New Roman" w:hAnsi="Times New Roman" w:cs="Times New Roman"/>
          <w:color w:val="000000"/>
          <w:sz w:val="24"/>
          <w:szCs w:val="24"/>
        </w:rPr>
        <w:t xml:space="preserve">спитанников к обучению в школе. </w:t>
      </w:r>
      <w:proofErr w:type="gramStart"/>
      <w:r w:rsidRPr="00417113">
        <w:rPr>
          <w:rFonts w:ascii="Times New Roman" w:hAnsi="Times New Roman" w:cs="Times New Roman"/>
          <w:color w:val="000000"/>
          <w:sz w:val="24"/>
          <w:szCs w:val="24"/>
        </w:rPr>
        <w:t>С целью сохранения и укрепления здоровья воспитанников в детском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саду проводились оздоровительные мероприятия: соблюдение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температурного режима, режима проветривания, питьевого режима, режима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работы бактерицидной лампы, контроль за соответствием одежды детей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погодным условиям, ежедневные утренние гимнастики, гимнастика после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сна, дыхательная гимнастика, гимнастика для глаз, артикуляционная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гимнастика, </w:t>
      </w:r>
      <w:proofErr w:type="spellStart"/>
      <w:r w:rsidRPr="00417113">
        <w:rPr>
          <w:rFonts w:ascii="Times New Roman" w:hAnsi="Times New Roman" w:cs="Times New Roman"/>
          <w:color w:val="000000"/>
          <w:sz w:val="24"/>
          <w:szCs w:val="24"/>
        </w:rPr>
        <w:t>логоритмические</w:t>
      </w:r>
      <w:proofErr w:type="spellEnd"/>
      <w:r w:rsidRPr="00417113">
        <w:rPr>
          <w:rFonts w:ascii="Times New Roman" w:hAnsi="Times New Roman" w:cs="Times New Roman"/>
          <w:color w:val="000000"/>
          <w:sz w:val="24"/>
          <w:szCs w:val="24"/>
        </w:rPr>
        <w:t xml:space="preserve"> упражнения, </w:t>
      </w:r>
      <w:proofErr w:type="spellStart"/>
      <w:r w:rsidRPr="00417113">
        <w:rPr>
          <w:rFonts w:ascii="Times New Roman" w:hAnsi="Times New Roman" w:cs="Times New Roman"/>
          <w:color w:val="000000"/>
          <w:sz w:val="24"/>
          <w:szCs w:val="24"/>
        </w:rPr>
        <w:t>босохождение</w:t>
      </w:r>
      <w:proofErr w:type="spellEnd"/>
      <w:r w:rsidRPr="00417113">
        <w:rPr>
          <w:rFonts w:ascii="Times New Roman" w:hAnsi="Times New Roman" w:cs="Times New Roman"/>
          <w:color w:val="000000"/>
          <w:sz w:val="24"/>
          <w:szCs w:val="24"/>
        </w:rPr>
        <w:t xml:space="preserve"> по массажным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дорожкам, организация прогулок, спортивных игр и соревнований, в том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числе, на</w:t>
      </w:r>
      <w:proofErr w:type="gramEnd"/>
      <w:r w:rsidRPr="00417113">
        <w:rPr>
          <w:rFonts w:ascii="Times New Roman" w:hAnsi="Times New Roman" w:cs="Times New Roman"/>
          <w:color w:val="000000"/>
          <w:sz w:val="24"/>
          <w:szCs w:val="24"/>
        </w:rPr>
        <w:t xml:space="preserve"> свежем </w:t>
      </w:r>
      <w:proofErr w:type="gramStart"/>
      <w:r w:rsidRPr="00417113">
        <w:rPr>
          <w:rFonts w:ascii="Times New Roman" w:hAnsi="Times New Roman" w:cs="Times New Roman"/>
          <w:color w:val="000000"/>
          <w:sz w:val="24"/>
          <w:szCs w:val="24"/>
        </w:rPr>
        <w:t>воздухе</w:t>
      </w:r>
      <w:proofErr w:type="gramEnd"/>
      <w:r w:rsidRPr="00417113">
        <w:rPr>
          <w:rFonts w:ascii="Times New Roman" w:hAnsi="Times New Roman" w:cs="Times New Roman"/>
          <w:color w:val="000000"/>
          <w:sz w:val="24"/>
          <w:szCs w:val="24"/>
        </w:rPr>
        <w:t>, воздушное и солнечное закаливание (летом).</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Для того</w:t>
      </w:r>
      <w:proofErr w:type="gramStart"/>
      <w:r w:rsidRPr="00417113">
        <w:rPr>
          <w:rFonts w:ascii="Times New Roman" w:hAnsi="Times New Roman" w:cs="Times New Roman"/>
          <w:color w:val="000000"/>
          <w:sz w:val="24"/>
          <w:szCs w:val="24"/>
        </w:rPr>
        <w:t>,</w:t>
      </w:r>
      <w:proofErr w:type="gramEnd"/>
      <w:r w:rsidRPr="00417113">
        <w:rPr>
          <w:rFonts w:ascii="Times New Roman" w:hAnsi="Times New Roman" w:cs="Times New Roman"/>
          <w:color w:val="000000"/>
          <w:sz w:val="24"/>
          <w:szCs w:val="24"/>
        </w:rPr>
        <w:t xml:space="preserve"> чтобы не допустить распространения </w:t>
      </w:r>
      <w:proofErr w:type="spellStart"/>
      <w:r w:rsidRPr="00417113">
        <w:rPr>
          <w:rFonts w:ascii="Times New Roman" w:hAnsi="Times New Roman" w:cs="Times New Roman"/>
          <w:color w:val="000000"/>
          <w:sz w:val="24"/>
          <w:szCs w:val="24"/>
        </w:rPr>
        <w:t>коронавирусной</w:t>
      </w:r>
      <w:proofErr w:type="spellEnd"/>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инфекции, в ДОО введены дополнительные ограничительные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профилактические меры в соответствии с СП 3.1/2.4.3598-20:</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xml:space="preserve">- ежедневный усиленный фильтр воспитанников и работников </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термометрию с помощью бесконтактных термометров и опрос на наличие</w:t>
      </w:r>
      <w:r w:rsidRPr="00417113">
        <w:rPr>
          <w:rFonts w:ascii="Times New Roman" w:hAnsi="Times New Roman" w:cs="Times New Roman"/>
          <w:color w:val="000000"/>
          <w:sz w:val="24"/>
          <w:szCs w:val="24"/>
        </w:rPr>
        <w:br/>
        <w:t>признаков инфекционных заболеваний;</w:t>
      </w:r>
    </w:p>
    <w:p w:rsidR="00F5404D" w:rsidRDefault="00BE7342" w:rsidP="000E5EF9">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2116BE" w:rsidRPr="00417113">
        <w:rPr>
          <w:rFonts w:ascii="Times New Roman" w:hAnsi="Times New Roman" w:cs="Times New Roman"/>
          <w:color w:val="000000"/>
          <w:sz w:val="24"/>
          <w:szCs w:val="24"/>
        </w:rPr>
        <w:t>еженедельную генеральную уборку с применением дезинфицирующих</w:t>
      </w:r>
      <w:r w:rsidR="002116BE" w:rsidRPr="00417113">
        <w:rPr>
          <w:rFonts w:ascii="Times New Roman" w:hAnsi="Times New Roman" w:cs="Times New Roman"/>
          <w:color w:val="000000"/>
          <w:sz w:val="24"/>
          <w:szCs w:val="24"/>
        </w:rPr>
        <w:br/>
        <w:t>средств, разведенных в концентрациях по режиму вирусных инфекций;</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ежедневную влажную уборку с обработкой всех контактных</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поверхностей, игрушек и оборудования дезинфицирующими средствами;</w:t>
      </w:r>
    </w:p>
    <w:p w:rsidR="006E0E70"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дезинфекцию посуды, столовых приборов после каждого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использования;</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бактерицидные установки в групповых комнатах; - частое</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проветривание групповых комнат в отсутствие воспитанников;</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проведение всех занятий в помещениях групповой ячейки или на</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открытом воздухе отдельно от других групп;</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требование о заключении врача об отсутствии медицинских</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противопоказаний для пребывания в детском саду ребенка, который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переболел или контактировал с больным COVID-19.</w:t>
      </w:r>
    </w:p>
    <w:p w:rsidR="00917CF8" w:rsidRPr="00417113" w:rsidRDefault="00917CF8" w:rsidP="00917CF8">
      <w:pPr>
        <w:pStyle w:val="af7"/>
        <w:tabs>
          <w:tab w:val="left" w:pos="9355"/>
        </w:tabs>
        <w:spacing w:line="240" w:lineRule="auto"/>
        <w:ind w:right="-1" w:firstLine="567"/>
        <w:jc w:val="both"/>
        <w:rPr>
          <w:rFonts w:eastAsia="Times New Roman"/>
          <w:sz w:val="24"/>
          <w:szCs w:val="24"/>
        </w:rPr>
      </w:pPr>
      <w:r w:rsidRPr="00917CF8">
        <w:rPr>
          <w:rFonts w:eastAsia="Times New Roman"/>
          <w:b/>
          <w:sz w:val="24"/>
          <w:szCs w:val="24"/>
        </w:rPr>
        <w:t>Дополнительные образовательные услуги.</w:t>
      </w:r>
      <w:r>
        <w:rPr>
          <w:rFonts w:eastAsia="Times New Roman"/>
          <w:sz w:val="24"/>
          <w:szCs w:val="24"/>
        </w:rPr>
        <w:t xml:space="preserve"> </w:t>
      </w:r>
      <w:r w:rsidRPr="00417113">
        <w:rPr>
          <w:rFonts w:eastAsia="Times New Roman"/>
          <w:sz w:val="24"/>
          <w:szCs w:val="24"/>
        </w:rPr>
        <w:t>Реализация данных дополнительных программ обеспечивает развитие индивидуальных</w:t>
      </w:r>
      <w:r>
        <w:rPr>
          <w:rFonts w:eastAsia="Times New Roman"/>
          <w:sz w:val="24"/>
          <w:szCs w:val="24"/>
        </w:rPr>
        <w:t xml:space="preserve"> </w:t>
      </w:r>
      <w:r w:rsidRPr="00417113">
        <w:rPr>
          <w:rFonts w:eastAsia="Times New Roman"/>
          <w:sz w:val="24"/>
          <w:szCs w:val="24"/>
        </w:rPr>
        <w:t>способностей, творческой сферы ребёнка в интересной для него деятельности, работу с</w:t>
      </w:r>
      <w:r>
        <w:rPr>
          <w:rFonts w:eastAsia="Times New Roman"/>
          <w:sz w:val="24"/>
          <w:szCs w:val="24"/>
        </w:rPr>
        <w:t xml:space="preserve"> </w:t>
      </w:r>
      <w:r w:rsidRPr="00417113">
        <w:rPr>
          <w:rFonts w:eastAsia="Times New Roman"/>
          <w:sz w:val="24"/>
          <w:szCs w:val="24"/>
        </w:rPr>
        <w:t>одаренными детьми, создаёт необходимые условия для наиболее полного удовлетворения</w:t>
      </w:r>
      <w:r>
        <w:rPr>
          <w:rFonts w:eastAsia="Times New Roman"/>
          <w:sz w:val="24"/>
          <w:szCs w:val="24"/>
        </w:rPr>
        <w:t xml:space="preserve"> </w:t>
      </w:r>
      <w:r w:rsidRPr="00417113">
        <w:rPr>
          <w:rFonts w:eastAsia="Times New Roman"/>
          <w:sz w:val="24"/>
          <w:szCs w:val="24"/>
        </w:rPr>
        <w:t>образовательных потребностей наших родителей. Занятия проводятся во второй половине дня.</w:t>
      </w:r>
    </w:p>
    <w:p w:rsidR="00917CF8" w:rsidRPr="00417113" w:rsidRDefault="00917CF8" w:rsidP="00917CF8">
      <w:pPr>
        <w:pStyle w:val="af7"/>
        <w:tabs>
          <w:tab w:val="left" w:pos="9355"/>
        </w:tabs>
        <w:spacing w:line="240" w:lineRule="auto"/>
        <w:ind w:right="-1" w:firstLine="567"/>
        <w:jc w:val="both"/>
        <w:rPr>
          <w:rFonts w:eastAsia="Times New Roman"/>
          <w:sz w:val="24"/>
          <w:szCs w:val="24"/>
        </w:rPr>
      </w:pPr>
      <w:r w:rsidRPr="00417113">
        <w:rPr>
          <w:rFonts w:eastAsia="Times New Roman"/>
          <w:sz w:val="24"/>
          <w:szCs w:val="24"/>
        </w:rPr>
        <w:t>Психологический климат на занятиях создаёт эмоциональный комфорт для каждого</w:t>
      </w:r>
      <w:r>
        <w:rPr>
          <w:rFonts w:eastAsia="Times New Roman"/>
          <w:sz w:val="24"/>
          <w:szCs w:val="24"/>
        </w:rPr>
        <w:t xml:space="preserve"> </w:t>
      </w:r>
      <w:r w:rsidRPr="00417113">
        <w:rPr>
          <w:rFonts w:eastAsia="Times New Roman"/>
          <w:sz w:val="24"/>
          <w:szCs w:val="24"/>
        </w:rPr>
        <w:t>ребёнка. Весь процесс обучения строится на педагогике сотрудничества, что позволяет более</w:t>
      </w:r>
      <w:r>
        <w:rPr>
          <w:rFonts w:eastAsia="Times New Roman"/>
          <w:sz w:val="24"/>
          <w:szCs w:val="24"/>
        </w:rPr>
        <w:t xml:space="preserve"> </w:t>
      </w:r>
      <w:r w:rsidRPr="00417113">
        <w:rPr>
          <w:rFonts w:eastAsia="Times New Roman"/>
          <w:sz w:val="24"/>
          <w:szCs w:val="24"/>
        </w:rPr>
        <w:t>глубоко и дифференцированно строить образовательный процесс с учётом склонностей и</w:t>
      </w:r>
      <w:r>
        <w:rPr>
          <w:rFonts w:eastAsia="Times New Roman"/>
          <w:sz w:val="24"/>
          <w:szCs w:val="24"/>
        </w:rPr>
        <w:t xml:space="preserve"> </w:t>
      </w:r>
      <w:r w:rsidRPr="00417113">
        <w:rPr>
          <w:rFonts w:eastAsia="Times New Roman"/>
          <w:sz w:val="24"/>
          <w:szCs w:val="24"/>
        </w:rPr>
        <w:t>предпочтений каждого ребёнка, каждой семьи.</w:t>
      </w:r>
    </w:p>
    <w:p w:rsidR="00917CF8" w:rsidRPr="00417113" w:rsidRDefault="00917CF8" w:rsidP="00917CF8">
      <w:pPr>
        <w:pStyle w:val="af7"/>
        <w:tabs>
          <w:tab w:val="left" w:pos="9355"/>
        </w:tabs>
        <w:spacing w:line="240" w:lineRule="auto"/>
        <w:ind w:right="-1" w:firstLine="567"/>
        <w:jc w:val="both"/>
        <w:rPr>
          <w:sz w:val="24"/>
          <w:szCs w:val="24"/>
        </w:rPr>
      </w:pPr>
      <w:r w:rsidRPr="00417113">
        <w:rPr>
          <w:sz w:val="24"/>
          <w:szCs w:val="24"/>
        </w:rPr>
        <w:t>Функционировали платные кружки:</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lastRenderedPageBreak/>
        <w:t xml:space="preserve">«Читаю сам» </w:t>
      </w:r>
    </w:p>
    <w:p w:rsidR="00917CF8" w:rsidRPr="005F3FBD" w:rsidRDefault="005F3FBD" w:rsidP="000269D9">
      <w:pPr>
        <w:pStyle w:val="af7"/>
        <w:numPr>
          <w:ilvl w:val="0"/>
          <w:numId w:val="3"/>
        </w:numPr>
        <w:spacing w:line="240" w:lineRule="auto"/>
        <w:ind w:left="567" w:right="142" w:firstLine="567"/>
        <w:jc w:val="both"/>
        <w:rPr>
          <w:sz w:val="24"/>
          <w:szCs w:val="24"/>
        </w:rPr>
      </w:pPr>
      <w:r w:rsidRPr="005F3FBD">
        <w:rPr>
          <w:sz w:val="24"/>
          <w:szCs w:val="24"/>
        </w:rPr>
        <w:t xml:space="preserve"> </w:t>
      </w:r>
      <w:r w:rsidR="00917CF8" w:rsidRPr="005F3FBD">
        <w:rPr>
          <w:sz w:val="24"/>
          <w:szCs w:val="24"/>
        </w:rPr>
        <w:t xml:space="preserve">«Шахматы» </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 xml:space="preserve">«Интеллект» </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 xml:space="preserve">«Робототехника» </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«Фа</w:t>
      </w:r>
      <w:r w:rsidR="005F3FBD" w:rsidRPr="005F3FBD">
        <w:rPr>
          <w:sz w:val="24"/>
          <w:szCs w:val="24"/>
        </w:rPr>
        <w:t>н</w:t>
      </w:r>
      <w:r w:rsidRPr="005F3FBD">
        <w:rPr>
          <w:sz w:val="24"/>
          <w:szCs w:val="24"/>
        </w:rPr>
        <w:t>тазия»</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«Волшебный песок»</w:t>
      </w:r>
    </w:p>
    <w:p w:rsidR="005F3FBD" w:rsidRPr="005F3FBD" w:rsidRDefault="005F3FBD" w:rsidP="000269D9">
      <w:pPr>
        <w:pStyle w:val="af7"/>
        <w:numPr>
          <w:ilvl w:val="0"/>
          <w:numId w:val="3"/>
        </w:numPr>
        <w:spacing w:line="240" w:lineRule="auto"/>
        <w:ind w:left="567" w:right="142" w:firstLine="567"/>
        <w:jc w:val="both"/>
        <w:rPr>
          <w:sz w:val="24"/>
          <w:szCs w:val="24"/>
        </w:rPr>
      </w:pPr>
      <w:r w:rsidRPr="005F3FBD">
        <w:rPr>
          <w:sz w:val="24"/>
          <w:szCs w:val="24"/>
        </w:rPr>
        <w:t>«Ладушки»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Условия осуществления платных образовательных услуг:</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w:t>
      </w:r>
      <w:r w:rsidR="000269D9">
        <w:rPr>
          <w:rFonts w:ascii="Times New Roman" w:eastAsia="Times New Roman" w:hAnsi="Times New Roman" w:cs="Times New Roman"/>
          <w:sz w:val="24"/>
          <w:szCs w:val="24"/>
        </w:rPr>
        <w:t xml:space="preserve"> </w:t>
      </w:r>
      <w:r w:rsidRPr="00417113">
        <w:rPr>
          <w:rFonts w:ascii="Times New Roman" w:eastAsia="Times New Roman" w:hAnsi="Times New Roman" w:cs="Times New Roman"/>
          <w:sz w:val="24"/>
          <w:szCs w:val="24"/>
        </w:rPr>
        <w:t>заявление родителей (законных представителей);</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w:t>
      </w:r>
      <w:r w:rsidR="000269D9">
        <w:rPr>
          <w:rFonts w:ascii="Times New Roman" w:eastAsia="Times New Roman" w:hAnsi="Times New Roman" w:cs="Times New Roman"/>
          <w:sz w:val="24"/>
          <w:szCs w:val="24"/>
        </w:rPr>
        <w:t xml:space="preserve"> </w:t>
      </w:r>
      <w:r w:rsidRPr="00417113">
        <w:rPr>
          <w:rFonts w:ascii="Times New Roman" w:eastAsia="Times New Roman" w:hAnsi="Times New Roman" w:cs="Times New Roman"/>
          <w:sz w:val="24"/>
          <w:szCs w:val="24"/>
        </w:rPr>
        <w:t>договор между родителями (законными представителями) и ДОУ.</w:t>
      </w:r>
    </w:p>
    <w:p w:rsidR="00BE7342" w:rsidRDefault="002116BE" w:rsidP="000269D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b/>
          <w:bCs/>
          <w:color w:val="000000"/>
          <w:sz w:val="24"/>
          <w:szCs w:val="24"/>
        </w:rPr>
        <w:t xml:space="preserve">Вывод: </w:t>
      </w:r>
      <w:r w:rsidRPr="00417113">
        <w:rPr>
          <w:rFonts w:ascii="Times New Roman" w:hAnsi="Times New Roman" w:cs="Times New Roman"/>
          <w:color w:val="000000"/>
          <w:sz w:val="24"/>
          <w:szCs w:val="24"/>
        </w:rPr>
        <w:t>Оценка организации учебного процесса хорошая. Организация</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образовательного процесса в </w:t>
      </w:r>
      <w:r w:rsidR="00417113">
        <w:rPr>
          <w:rFonts w:ascii="Times New Roman" w:hAnsi="Times New Roman" w:cs="Times New Roman"/>
          <w:color w:val="000000"/>
          <w:sz w:val="24"/>
          <w:szCs w:val="24"/>
        </w:rPr>
        <w:t xml:space="preserve">МБДОУ </w:t>
      </w:r>
      <w:r w:rsidR="00F5404D">
        <w:rPr>
          <w:rFonts w:ascii="Times New Roman" w:hAnsi="Times New Roman" w:cs="Times New Roman"/>
          <w:color w:val="000000"/>
          <w:sz w:val="24"/>
          <w:szCs w:val="24"/>
        </w:rPr>
        <w:t xml:space="preserve">«Детский сад №66 «Весёлые нотки» </w:t>
      </w:r>
      <w:r w:rsidRPr="00417113">
        <w:rPr>
          <w:rFonts w:ascii="Times New Roman" w:hAnsi="Times New Roman" w:cs="Times New Roman"/>
          <w:color w:val="000000"/>
          <w:sz w:val="24"/>
          <w:szCs w:val="24"/>
        </w:rPr>
        <w:t xml:space="preserve">строится с учетом </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требований</w:t>
      </w:r>
      <w:r w:rsidR="000269D9">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ФГОС ДО и </w:t>
      </w:r>
      <w:proofErr w:type="gramStart"/>
      <w:r w:rsidRPr="00417113">
        <w:rPr>
          <w:rFonts w:ascii="Times New Roman" w:hAnsi="Times New Roman" w:cs="Times New Roman"/>
          <w:color w:val="000000"/>
          <w:sz w:val="24"/>
          <w:szCs w:val="24"/>
        </w:rPr>
        <w:t>действующими</w:t>
      </w:r>
      <w:proofErr w:type="gramEnd"/>
      <w:r w:rsidRPr="00417113">
        <w:rPr>
          <w:rFonts w:ascii="Times New Roman" w:hAnsi="Times New Roman" w:cs="Times New Roman"/>
          <w:color w:val="000000"/>
          <w:sz w:val="24"/>
          <w:szCs w:val="24"/>
        </w:rPr>
        <w:t xml:space="preserve"> СанПиН. Характерными особенностями</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являются использование разнообразных форм организации образовательного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процесса, создание условий для индивидуальной работы с детьми. Для</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организации самостоятельной деятельности детей предоставлен достаточный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объем времени в режиме дня. Образовательная программа дошкольного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образования </w:t>
      </w:r>
      <w:r w:rsidR="00417113">
        <w:rPr>
          <w:rFonts w:ascii="Times New Roman" w:hAnsi="Times New Roman" w:cs="Times New Roman"/>
          <w:color w:val="000000"/>
          <w:sz w:val="24"/>
          <w:szCs w:val="24"/>
        </w:rPr>
        <w:t xml:space="preserve">МБДОУ </w:t>
      </w:r>
      <w:r w:rsidR="00F5404D">
        <w:rPr>
          <w:rFonts w:ascii="Times New Roman" w:hAnsi="Times New Roman" w:cs="Times New Roman"/>
          <w:color w:val="000000"/>
          <w:sz w:val="24"/>
          <w:szCs w:val="24"/>
        </w:rPr>
        <w:t xml:space="preserve">«Детский сад №66 «Весёлые нотки» </w:t>
      </w:r>
      <w:r w:rsidRPr="00417113">
        <w:rPr>
          <w:rFonts w:ascii="Times New Roman" w:hAnsi="Times New Roman" w:cs="Times New Roman"/>
          <w:color w:val="000000"/>
          <w:sz w:val="24"/>
          <w:szCs w:val="24"/>
        </w:rPr>
        <w:t xml:space="preserve">реализуется в полном объеме. </w:t>
      </w:r>
    </w:p>
    <w:p w:rsidR="002116BE" w:rsidRPr="00417113" w:rsidRDefault="002116BE" w:rsidP="000E5EF9">
      <w:pPr>
        <w:spacing w:after="0" w:line="240" w:lineRule="auto"/>
        <w:ind w:firstLine="567"/>
        <w:jc w:val="both"/>
        <w:rPr>
          <w:rFonts w:ascii="Times New Roman" w:hAnsi="Times New Roman" w:cs="Times New Roman"/>
          <w:color w:val="000000"/>
          <w:sz w:val="24"/>
          <w:szCs w:val="24"/>
        </w:rPr>
      </w:pPr>
      <w:proofErr w:type="gramStart"/>
      <w:r w:rsidRPr="00417113">
        <w:rPr>
          <w:rFonts w:ascii="Times New Roman" w:hAnsi="Times New Roman" w:cs="Times New Roman"/>
          <w:color w:val="000000"/>
          <w:sz w:val="24"/>
          <w:szCs w:val="24"/>
        </w:rPr>
        <w:t>Содержание</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образования в детском саду обеспечивает полноценное развитие личности</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детей во всех образовательных областях и направлено на формирование</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общей культуры, развитие физических, интеллектуальных, нравственных,</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эстетических и личностных качеств, формирование предпосылок учебной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деятельности, сохранение и укрепление здоровья детей дошкольного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возраста и обеспечивается систематической и целенаправленной поддержкой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педагогами различных форм детской активности и инициативы.</w:t>
      </w:r>
      <w:proofErr w:type="gramEnd"/>
    </w:p>
    <w:p w:rsidR="002116BE" w:rsidRPr="00417113" w:rsidRDefault="002116BE" w:rsidP="000E5EF9">
      <w:pPr>
        <w:spacing w:after="0" w:line="240" w:lineRule="auto"/>
        <w:ind w:firstLine="567"/>
        <w:jc w:val="both"/>
        <w:rPr>
          <w:rFonts w:ascii="Times New Roman" w:hAnsi="Times New Roman" w:cs="Times New Roman"/>
          <w:color w:val="000000"/>
          <w:sz w:val="24"/>
          <w:szCs w:val="24"/>
        </w:rPr>
      </w:pPr>
    </w:p>
    <w:p w:rsidR="00F5404D" w:rsidRDefault="002116BE" w:rsidP="00FB54CE">
      <w:pPr>
        <w:spacing w:after="0" w:line="240" w:lineRule="auto"/>
        <w:ind w:firstLine="567"/>
        <w:jc w:val="center"/>
        <w:rPr>
          <w:rFonts w:ascii="Times New Roman" w:hAnsi="Times New Roman" w:cs="Times New Roman"/>
          <w:b/>
          <w:bCs/>
          <w:color w:val="000000"/>
          <w:sz w:val="24"/>
          <w:szCs w:val="24"/>
        </w:rPr>
      </w:pPr>
      <w:r w:rsidRPr="00417113">
        <w:rPr>
          <w:rFonts w:ascii="Times New Roman" w:hAnsi="Times New Roman" w:cs="Times New Roman"/>
          <w:b/>
          <w:bCs/>
          <w:color w:val="000000"/>
          <w:sz w:val="24"/>
          <w:szCs w:val="24"/>
        </w:rPr>
        <w:t>1.5. Оценка востребованности выпускников</w:t>
      </w:r>
    </w:p>
    <w:p w:rsidR="00D17A7A" w:rsidRDefault="00B2044E" w:rsidP="000E5EF9">
      <w:pPr>
        <w:spacing w:after="0" w:line="240" w:lineRule="auto"/>
        <w:ind w:firstLine="567"/>
        <w:jc w:val="both"/>
        <w:rPr>
          <w:rFonts w:ascii="Times New Roman" w:hAnsi="Times New Roman" w:cs="Times New Roman"/>
          <w:b/>
          <w:bCs/>
          <w:color w:val="000000"/>
          <w:sz w:val="24"/>
          <w:szCs w:val="24"/>
        </w:rPr>
      </w:pPr>
      <w:r>
        <w:rPr>
          <w:rFonts w:ascii="Times New Roman" w:hAnsi="Times New Roman" w:cs="Times New Roman"/>
          <w:color w:val="000000"/>
          <w:sz w:val="24"/>
          <w:szCs w:val="24"/>
        </w:rPr>
        <w:t>В 2022</w:t>
      </w:r>
      <w:r w:rsidR="002116BE" w:rsidRPr="00417113">
        <w:rPr>
          <w:rFonts w:ascii="Times New Roman" w:hAnsi="Times New Roman" w:cs="Times New Roman"/>
          <w:color w:val="000000"/>
          <w:sz w:val="24"/>
          <w:szCs w:val="24"/>
        </w:rPr>
        <w:t xml:space="preserve"> году </w:t>
      </w:r>
      <w:r w:rsidR="00417113">
        <w:rPr>
          <w:rFonts w:ascii="Times New Roman" w:hAnsi="Times New Roman" w:cs="Times New Roman"/>
          <w:color w:val="000000"/>
          <w:sz w:val="24"/>
          <w:szCs w:val="24"/>
        </w:rPr>
        <w:t>МБДОУ «</w:t>
      </w:r>
      <w:r w:rsidR="00F5404D">
        <w:rPr>
          <w:rFonts w:ascii="Times New Roman" w:hAnsi="Times New Roman" w:cs="Times New Roman"/>
          <w:color w:val="000000"/>
          <w:sz w:val="24"/>
          <w:szCs w:val="24"/>
        </w:rPr>
        <w:t>Детский сад №66</w:t>
      </w:r>
      <w:r w:rsidR="00417113">
        <w:rPr>
          <w:rFonts w:ascii="Times New Roman" w:hAnsi="Times New Roman" w:cs="Times New Roman"/>
          <w:color w:val="000000"/>
          <w:sz w:val="24"/>
          <w:szCs w:val="24"/>
        </w:rPr>
        <w:t>»</w:t>
      </w:r>
      <w:r w:rsidR="00FC2639">
        <w:rPr>
          <w:rFonts w:ascii="Times New Roman" w:hAnsi="Times New Roman" w:cs="Times New Roman"/>
          <w:color w:val="000000"/>
          <w:sz w:val="24"/>
          <w:szCs w:val="24"/>
        </w:rPr>
        <w:t xml:space="preserve"> </w:t>
      </w:r>
      <w:r w:rsidR="00791900">
        <w:rPr>
          <w:rFonts w:ascii="Times New Roman" w:hAnsi="Times New Roman" w:cs="Times New Roman"/>
          <w:color w:val="000000"/>
          <w:sz w:val="24"/>
          <w:szCs w:val="24"/>
        </w:rPr>
        <w:t>выпустило в школу 82 воспитанника</w:t>
      </w:r>
      <w:r w:rsidR="002116BE" w:rsidRPr="00417113">
        <w:rPr>
          <w:rFonts w:ascii="Times New Roman" w:hAnsi="Times New Roman" w:cs="Times New Roman"/>
          <w:color w:val="000000"/>
          <w:sz w:val="24"/>
          <w:szCs w:val="24"/>
        </w:rPr>
        <w:t>.</w:t>
      </w:r>
      <w:r w:rsidR="00D17A7A">
        <w:rPr>
          <w:rFonts w:ascii="Times New Roman" w:hAnsi="Times New Roman" w:cs="Times New Roman"/>
          <w:b/>
          <w:bCs/>
          <w:color w:val="000000"/>
          <w:sz w:val="24"/>
          <w:szCs w:val="24"/>
        </w:rPr>
        <w:t xml:space="preserve"> </w:t>
      </w:r>
    </w:p>
    <w:p w:rsidR="00D17A7A"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xml:space="preserve">Анализ карт </w:t>
      </w:r>
      <w:proofErr w:type="gramStart"/>
      <w:r w:rsidRPr="00417113">
        <w:rPr>
          <w:rFonts w:ascii="Times New Roman" w:hAnsi="Times New Roman" w:cs="Times New Roman"/>
          <w:color w:val="000000"/>
          <w:sz w:val="24"/>
          <w:szCs w:val="24"/>
        </w:rPr>
        <w:t>наблюдений</w:t>
      </w:r>
      <w:proofErr w:type="gramEnd"/>
      <w:r w:rsidRPr="00417113">
        <w:rPr>
          <w:rFonts w:ascii="Times New Roman" w:hAnsi="Times New Roman" w:cs="Times New Roman"/>
          <w:color w:val="000000"/>
          <w:sz w:val="24"/>
          <w:szCs w:val="24"/>
        </w:rPr>
        <w:t xml:space="preserve"> по социальному развитию обучающихся на этапе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 xml:space="preserve">завершения дошкольного образования дают следующие результаты: из </w:t>
      </w:r>
      <w:r w:rsidR="00D17A7A">
        <w:rPr>
          <w:rFonts w:ascii="Times New Roman" w:hAnsi="Times New Roman" w:cs="Times New Roman"/>
          <w:color w:val="000000"/>
          <w:sz w:val="24"/>
          <w:szCs w:val="24"/>
        </w:rPr>
        <w:t>трех</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 xml:space="preserve">групп в возрасте 6-7 лет обследованы были </w:t>
      </w:r>
      <w:r w:rsidR="00791900" w:rsidRPr="00791900">
        <w:rPr>
          <w:rFonts w:ascii="Times New Roman" w:hAnsi="Times New Roman" w:cs="Times New Roman"/>
          <w:sz w:val="24"/>
          <w:szCs w:val="24"/>
        </w:rPr>
        <w:t>82</w:t>
      </w:r>
      <w:r w:rsidR="00791900">
        <w:rPr>
          <w:rFonts w:ascii="Times New Roman" w:hAnsi="Times New Roman" w:cs="Times New Roman"/>
          <w:color w:val="000000"/>
          <w:sz w:val="24"/>
          <w:szCs w:val="24"/>
        </w:rPr>
        <w:t xml:space="preserve"> воспитанника</w:t>
      </w:r>
      <w:r w:rsidRPr="00417113">
        <w:rPr>
          <w:rFonts w:ascii="Times New Roman" w:hAnsi="Times New Roman" w:cs="Times New Roman"/>
          <w:color w:val="000000"/>
          <w:sz w:val="24"/>
          <w:szCs w:val="24"/>
        </w:rPr>
        <w:t>. Получив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 xml:space="preserve">данные результаты, можно сказать, что у </w:t>
      </w:r>
      <w:r w:rsidR="00791900" w:rsidRPr="00791900">
        <w:rPr>
          <w:rFonts w:ascii="Times New Roman" w:hAnsi="Times New Roman" w:cs="Times New Roman"/>
          <w:sz w:val="24"/>
          <w:szCs w:val="24"/>
        </w:rPr>
        <w:t>82</w:t>
      </w:r>
      <w:r w:rsidR="00791900">
        <w:rPr>
          <w:rFonts w:ascii="Times New Roman" w:hAnsi="Times New Roman" w:cs="Times New Roman"/>
          <w:color w:val="000000"/>
          <w:sz w:val="24"/>
          <w:szCs w:val="24"/>
        </w:rPr>
        <w:t xml:space="preserve"> воспитанников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сформированы социальные характеристики личности ребенка на этапе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завершения дошкольного образования. Обучающимся (воспитанникам), у</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которых социальное развитие сформировано частично, необходимо играть 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ролевые игры, предлагать задания и упражнения, направленные на развитие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учебной мотивации, произвольности и развития внимания, а так же развитие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логического мышления и его характеристик. Необходимо обратить внимание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на работу с детьми по развитию мелкой моторики рук: в рисовании, 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основном только с цветными карандашами, мелками для совершенствования</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навыков письма. Так же для некоторых детей необходимо получение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дополнительной информации с целью обогащения словарного запаса, умения</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устанавливать причинно-следственные связи и развития социального</w:t>
      </w:r>
      <w:r w:rsidR="00D17A7A">
        <w:rPr>
          <w:rFonts w:ascii="Times New Roman" w:hAnsi="Times New Roman" w:cs="Times New Roman"/>
          <w:b/>
          <w:bCs/>
          <w:color w:val="000000"/>
          <w:sz w:val="24"/>
          <w:szCs w:val="24"/>
        </w:rPr>
        <w:t xml:space="preserve"> </w:t>
      </w:r>
      <w:r w:rsidR="00D17A7A">
        <w:rPr>
          <w:rFonts w:ascii="Times New Roman" w:hAnsi="Times New Roman" w:cs="Times New Roman"/>
          <w:color w:val="000000"/>
          <w:sz w:val="24"/>
          <w:szCs w:val="24"/>
        </w:rPr>
        <w:t>интеллекта.</w:t>
      </w:r>
    </w:p>
    <w:p w:rsidR="00BE7342" w:rsidRPr="00EE65B2" w:rsidRDefault="002116BE" w:rsidP="000E5EF9">
      <w:pPr>
        <w:spacing w:after="0" w:line="240" w:lineRule="auto"/>
        <w:ind w:firstLine="567"/>
        <w:jc w:val="both"/>
        <w:rPr>
          <w:rFonts w:ascii="Times New Roman" w:hAnsi="Times New Roman" w:cs="Times New Roman"/>
          <w:b/>
          <w:bCs/>
          <w:sz w:val="24"/>
          <w:szCs w:val="24"/>
        </w:rPr>
      </w:pPr>
      <w:r w:rsidRPr="00EE65B2">
        <w:rPr>
          <w:rFonts w:ascii="Times New Roman" w:hAnsi="Times New Roman" w:cs="Times New Roman"/>
          <w:sz w:val="24"/>
          <w:szCs w:val="24"/>
        </w:rPr>
        <w:t xml:space="preserve">Все выпускники </w:t>
      </w:r>
      <w:r w:rsidR="00BE7342" w:rsidRPr="00EE65B2">
        <w:rPr>
          <w:rFonts w:ascii="Times New Roman" w:hAnsi="Times New Roman" w:cs="Times New Roman"/>
          <w:sz w:val="24"/>
          <w:szCs w:val="24"/>
        </w:rPr>
        <w:t xml:space="preserve">МБДОУ «Детский сад №66 «Весёлые нотки» </w:t>
      </w:r>
      <w:r w:rsidR="00EE65B2" w:rsidRPr="00EE65B2">
        <w:rPr>
          <w:rFonts w:ascii="Times New Roman" w:hAnsi="Times New Roman" w:cs="Times New Roman"/>
          <w:sz w:val="24"/>
          <w:szCs w:val="24"/>
        </w:rPr>
        <w:t>в 2022</w:t>
      </w:r>
      <w:r w:rsidRPr="00EE65B2">
        <w:rPr>
          <w:rFonts w:ascii="Times New Roman" w:hAnsi="Times New Roman" w:cs="Times New Roman"/>
          <w:sz w:val="24"/>
          <w:szCs w:val="24"/>
        </w:rPr>
        <w:t xml:space="preserve"> году приняты в «СОШ</w:t>
      </w:r>
      <w:r w:rsidR="00D17A7A" w:rsidRPr="00EE65B2">
        <w:rPr>
          <w:rFonts w:ascii="Times New Roman" w:hAnsi="Times New Roman" w:cs="Times New Roman"/>
          <w:b/>
          <w:bCs/>
          <w:sz w:val="24"/>
          <w:szCs w:val="24"/>
        </w:rPr>
        <w:t xml:space="preserve"> </w:t>
      </w:r>
      <w:r w:rsidRPr="00EE65B2">
        <w:rPr>
          <w:rFonts w:ascii="Times New Roman" w:hAnsi="Times New Roman" w:cs="Times New Roman"/>
          <w:sz w:val="24"/>
          <w:szCs w:val="24"/>
        </w:rPr>
        <w:t xml:space="preserve">№ </w:t>
      </w:r>
      <w:r w:rsidR="00BE7342" w:rsidRPr="00EE65B2">
        <w:rPr>
          <w:rFonts w:ascii="Times New Roman" w:hAnsi="Times New Roman" w:cs="Times New Roman"/>
          <w:sz w:val="24"/>
          <w:szCs w:val="24"/>
        </w:rPr>
        <w:t>51</w:t>
      </w:r>
      <w:r w:rsidRPr="00EE65B2">
        <w:rPr>
          <w:rFonts w:ascii="Times New Roman" w:hAnsi="Times New Roman" w:cs="Times New Roman"/>
          <w:sz w:val="24"/>
          <w:szCs w:val="24"/>
        </w:rPr>
        <w:t>»,</w:t>
      </w:r>
      <w:r w:rsidR="00BE7342" w:rsidRPr="00EE65B2">
        <w:rPr>
          <w:rFonts w:ascii="Times New Roman" w:hAnsi="Times New Roman" w:cs="Times New Roman"/>
          <w:sz w:val="24"/>
          <w:szCs w:val="24"/>
        </w:rPr>
        <w:t xml:space="preserve"> СОШ №52,</w:t>
      </w:r>
      <w:r w:rsidRPr="00EE65B2">
        <w:rPr>
          <w:rFonts w:ascii="Times New Roman" w:hAnsi="Times New Roman" w:cs="Times New Roman"/>
          <w:sz w:val="24"/>
          <w:szCs w:val="24"/>
        </w:rPr>
        <w:t xml:space="preserve"> гимназию № 3</w:t>
      </w:r>
      <w:r w:rsidR="00BE7342" w:rsidRPr="00EE65B2">
        <w:rPr>
          <w:rFonts w:ascii="Times New Roman" w:hAnsi="Times New Roman" w:cs="Times New Roman"/>
          <w:sz w:val="24"/>
          <w:szCs w:val="24"/>
        </w:rPr>
        <w:t>6</w:t>
      </w:r>
      <w:r w:rsidRPr="00EE65B2">
        <w:rPr>
          <w:rFonts w:ascii="Times New Roman" w:hAnsi="Times New Roman" w:cs="Times New Roman"/>
          <w:sz w:val="24"/>
          <w:szCs w:val="24"/>
        </w:rPr>
        <w:t xml:space="preserve"> и другие учебные заведения г. </w:t>
      </w:r>
      <w:r w:rsidR="00BE7342" w:rsidRPr="00EE65B2">
        <w:rPr>
          <w:rFonts w:ascii="Times New Roman" w:hAnsi="Times New Roman" w:cs="Times New Roman"/>
          <w:sz w:val="24"/>
          <w:szCs w:val="24"/>
        </w:rPr>
        <w:t>Набережные Челны</w:t>
      </w:r>
    </w:p>
    <w:p w:rsidR="002116BE" w:rsidRPr="00D17A7A" w:rsidRDefault="002116BE" w:rsidP="000E5EF9">
      <w:pPr>
        <w:spacing w:after="0" w:line="240" w:lineRule="auto"/>
        <w:ind w:firstLine="567"/>
        <w:jc w:val="both"/>
        <w:rPr>
          <w:rFonts w:ascii="Times New Roman" w:hAnsi="Times New Roman" w:cs="Times New Roman"/>
          <w:color w:val="000000"/>
          <w:sz w:val="24"/>
          <w:szCs w:val="24"/>
        </w:rPr>
      </w:pPr>
      <w:r w:rsidRPr="00BE7342">
        <w:rPr>
          <w:rFonts w:ascii="Times New Roman" w:hAnsi="Times New Roman" w:cs="Times New Roman"/>
          <w:b/>
          <w:bCs/>
          <w:color w:val="000000"/>
          <w:sz w:val="24"/>
          <w:szCs w:val="24"/>
        </w:rPr>
        <w:t xml:space="preserve">Вывод: </w:t>
      </w:r>
      <w:r w:rsidRPr="00BE7342">
        <w:rPr>
          <w:rFonts w:ascii="Times New Roman" w:hAnsi="Times New Roman" w:cs="Times New Roman"/>
          <w:color w:val="000000"/>
          <w:sz w:val="24"/>
          <w:szCs w:val="24"/>
        </w:rPr>
        <w:t xml:space="preserve">При поступлении в школу воспитанники </w:t>
      </w:r>
      <w:r w:rsidR="00D17A7A">
        <w:rPr>
          <w:rFonts w:ascii="Times New Roman" w:hAnsi="Times New Roman" w:cs="Times New Roman"/>
          <w:color w:val="000000"/>
          <w:sz w:val="24"/>
          <w:szCs w:val="24"/>
        </w:rPr>
        <w:t xml:space="preserve">МБДОУ №66 </w:t>
      </w:r>
      <w:r w:rsidRPr="00417113">
        <w:rPr>
          <w:rFonts w:ascii="Times New Roman" w:hAnsi="Times New Roman" w:cs="Times New Roman"/>
          <w:color w:val="000000"/>
          <w:sz w:val="24"/>
          <w:szCs w:val="24"/>
        </w:rPr>
        <w:t>социально адаптированы, соответствуют социально – нормативным</w:t>
      </w:r>
      <w:r w:rsidR="00D17A7A">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возрастным характеристикам возможных достижений ребенка в соответствии</w:t>
      </w:r>
      <w:r w:rsidR="00D17A7A">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с ФГОС </w:t>
      </w:r>
      <w:proofErr w:type="gramStart"/>
      <w:r w:rsidRPr="00417113">
        <w:rPr>
          <w:rFonts w:ascii="Times New Roman" w:hAnsi="Times New Roman" w:cs="Times New Roman"/>
          <w:color w:val="000000"/>
          <w:sz w:val="24"/>
          <w:szCs w:val="24"/>
        </w:rPr>
        <w:t>ДО</w:t>
      </w:r>
      <w:proofErr w:type="gramEnd"/>
      <w:r w:rsidRPr="00417113">
        <w:rPr>
          <w:rFonts w:ascii="Times New Roman" w:hAnsi="Times New Roman" w:cs="Times New Roman"/>
          <w:color w:val="000000"/>
          <w:sz w:val="24"/>
          <w:szCs w:val="24"/>
        </w:rPr>
        <w:t xml:space="preserve">, что говорит </w:t>
      </w:r>
      <w:proofErr w:type="gramStart"/>
      <w:r w:rsidRPr="00417113">
        <w:rPr>
          <w:rFonts w:ascii="Times New Roman" w:hAnsi="Times New Roman" w:cs="Times New Roman"/>
          <w:color w:val="000000"/>
          <w:sz w:val="24"/>
          <w:szCs w:val="24"/>
        </w:rPr>
        <w:t>о</w:t>
      </w:r>
      <w:proofErr w:type="gramEnd"/>
      <w:r w:rsidRPr="00417113">
        <w:rPr>
          <w:rFonts w:ascii="Times New Roman" w:hAnsi="Times New Roman" w:cs="Times New Roman"/>
          <w:color w:val="000000"/>
          <w:sz w:val="24"/>
          <w:szCs w:val="24"/>
        </w:rPr>
        <w:t xml:space="preserve"> хорошей оценке востребованности выпускников.</w:t>
      </w:r>
    </w:p>
    <w:p w:rsidR="00D17A7A" w:rsidRDefault="00D17A7A" w:rsidP="000E5EF9">
      <w:pPr>
        <w:pStyle w:val="af7"/>
        <w:tabs>
          <w:tab w:val="left" w:pos="9355"/>
        </w:tabs>
        <w:spacing w:line="240" w:lineRule="auto"/>
        <w:ind w:right="-1" w:firstLine="567"/>
        <w:jc w:val="both"/>
        <w:rPr>
          <w:b/>
          <w:bCs/>
          <w:color w:val="000000"/>
          <w:sz w:val="24"/>
          <w:szCs w:val="24"/>
        </w:rPr>
      </w:pPr>
    </w:p>
    <w:p w:rsidR="00D17A7A" w:rsidRDefault="002116BE" w:rsidP="00FB54CE">
      <w:pPr>
        <w:pStyle w:val="af7"/>
        <w:tabs>
          <w:tab w:val="left" w:pos="9355"/>
        </w:tabs>
        <w:spacing w:line="240" w:lineRule="auto"/>
        <w:ind w:right="-1" w:firstLine="567"/>
        <w:rPr>
          <w:b/>
          <w:bCs/>
          <w:color w:val="000000"/>
          <w:sz w:val="24"/>
          <w:szCs w:val="24"/>
        </w:rPr>
      </w:pPr>
      <w:r w:rsidRPr="00417113">
        <w:rPr>
          <w:b/>
          <w:bCs/>
          <w:color w:val="000000"/>
          <w:sz w:val="24"/>
          <w:szCs w:val="24"/>
        </w:rPr>
        <w:t>1.6. Оценка качества кадрового обеспечения</w:t>
      </w:r>
    </w:p>
    <w:p w:rsidR="00D17A7A" w:rsidRDefault="002116BE" w:rsidP="000E5EF9">
      <w:pPr>
        <w:pStyle w:val="af7"/>
        <w:tabs>
          <w:tab w:val="left" w:pos="9355"/>
        </w:tabs>
        <w:spacing w:line="240" w:lineRule="auto"/>
        <w:ind w:right="-1" w:firstLine="567"/>
        <w:jc w:val="both"/>
        <w:rPr>
          <w:b/>
          <w:bCs/>
          <w:color w:val="000000"/>
          <w:sz w:val="24"/>
          <w:szCs w:val="24"/>
        </w:rPr>
      </w:pPr>
      <w:r w:rsidRPr="00417113">
        <w:rPr>
          <w:color w:val="000000"/>
          <w:sz w:val="24"/>
          <w:szCs w:val="24"/>
        </w:rPr>
        <w:t>Прием на работу педагогических работников в Учреждении</w:t>
      </w:r>
      <w:r w:rsidR="00D17A7A">
        <w:rPr>
          <w:b/>
          <w:bCs/>
          <w:color w:val="000000"/>
          <w:sz w:val="24"/>
          <w:szCs w:val="24"/>
        </w:rPr>
        <w:t xml:space="preserve"> </w:t>
      </w:r>
      <w:r w:rsidRPr="00417113">
        <w:rPr>
          <w:color w:val="000000"/>
          <w:sz w:val="24"/>
          <w:szCs w:val="24"/>
        </w:rPr>
        <w:t>осуществляется на основании действующего законодательства.</w:t>
      </w:r>
      <w:r w:rsidR="00D17A7A">
        <w:rPr>
          <w:b/>
          <w:bCs/>
          <w:color w:val="000000"/>
          <w:sz w:val="24"/>
          <w:szCs w:val="24"/>
        </w:rPr>
        <w:t xml:space="preserve"> </w:t>
      </w:r>
    </w:p>
    <w:p w:rsidR="002116BE" w:rsidRPr="00417113" w:rsidRDefault="00417113" w:rsidP="000E5EF9">
      <w:pPr>
        <w:pStyle w:val="af7"/>
        <w:tabs>
          <w:tab w:val="left" w:pos="9355"/>
        </w:tabs>
        <w:spacing w:line="240" w:lineRule="auto"/>
        <w:ind w:right="-1" w:firstLine="567"/>
        <w:jc w:val="both"/>
        <w:rPr>
          <w:sz w:val="24"/>
          <w:szCs w:val="24"/>
        </w:rPr>
      </w:pPr>
      <w:r>
        <w:rPr>
          <w:color w:val="000000"/>
          <w:sz w:val="24"/>
          <w:szCs w:val="24"/>
        </w:rPr>
        <w:t>МБДОУ «</w:t>
      </w:r>
      <w:r w:rsidR="00BE7342">
        <w:rPr>
          <w:color w:val="000000"/>
          <w:sz w:val="24"/>
          <w:szCs w:val="24"/>
        </w:rPr>
        <w:t>Детский сад №66 «Весёлые нотки</w:t>
      </w:r>
      <w:r>
        <w:rPr>
          <w:color w:val="000000"/>
          <w:sz w:val="24"/>
          <w:szCs w:val="24"/>
        </w:rPr>
        <w:t>»</w:t>
      </w:r>
      <w:r w:rsidR="00BE7342">
        <w:rPr>
          <w:color w:val="000000"/>
          <w:sz w:val="24"/>
          <w:szCs w:val="24"/>
        </w:rPr>
        <w:t xml:space="preserve"> </w:t>
      </w:r>
      <w:r w:rsidR="002116BE" w:rsidRPr="00417113">
        <w:rPr>
          <w:color w:val="000000"/>
          <w:sz w:val="24"/>
          <w:szCs w:val="24"/>
        </w:rPr>
        <w:t>укомплектовано</w:t>
      </w:r>
      <w:r w:rsidR="00D17A7A">
        <w:rPr>
          <w:color w:val="000000"/>
          <w:sz w:val="24"/>
          <w:szCs w:val="24"/>
        </w:rPr>
        <w:t xml:space="preserve"> квалифицированными кадрами  </w:t>
      </w:r>
      <w:r w:rsidR="002116BE" w:rsidRPr="00417113">
        <w:rPr>
          <w:color w:val="000000"/>
          <w:sz w:val="24"/>
          <w:szCs w:val="24"/>
        </w:rPr>
        <w:t>педагогическими, руководящими, учебно-вспомогательными.</w:t>
      </w:r>
      <w:r w:rsidR="00D17A7A">
        <w:rPr>
          <w:b/>
          <w:bCs/>
          <w:color w:val="000000"/>
          <w:sz w:val="24"/>
          <w:szCs w:val="24"/>
        </w:rPr>
        <w:t xml:space="preserve"> </w:t>
      </w:r>
    </w:p>
    <w:p w:rsidR="000269D9" w:rsidRDefault="000269D9" w:rsidP="00FB54CE">
      <w:pPr>
        <w:spacing w:after="0" w:line="240" w:lineRule="auto"/>
        <w:ind w:firstLine="567"/>
        <w:jc w:val="center"/>
        <w:rPr>
          <w:rFonts w:ascii="Times New Roman" w:eastAsia="Times New Roman" w:hAnsi="Times New Roman" w:cs="Times New Roman"/>
          <w:b/>
          <w:bCs/>
          <w:color w:val="000000"/>
          <w:sz w:val="24"/>
          <w:szCs w:val="24"/>
          <w:lang w:eastAsia="ru-RU"/>
        </w:rPr>
      </w:pPr>
    </w:p>
    <w:p w:rsidR="002116BE" w:rsidRPr="00D17A7A" w:rsidRDefault="002116BE" w:rsidP="00FB54CE">
      <w:pPr>
        <w:spacing w:after="0" w:line="240" w:lineRule="auto"/>
        <w:ind w:firstLine="567"/>
        <w:jc w:val="center"/>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t>Распределение педагогических работников</w:t>
      </w:r>
      <w:r w:rsidR="00D17A7A">
        <w:rPr>
          <w:rFonts w:ascii="Times New Roman" w:eastAsia="Times New Roman" w:hAnsi="Times New Roman" w:cs="Times New Roman"/>
          <w:b/>
          <w:bCs/>
          <w:color w:val="000000"/>
          <w:sz w:val="24"/>
          <w:szCs w:val="24"/>
          <w:lang w:eastAsia="ru-RU"/>
        </w:rPr>
        <w:t xml:space="preserve"> </w:t>
      </w:r>
      <w:r w:rsidRPr="00417113">
        <w:rPr>
          <w:rFonts w:ascii="Times New Roman" w:eastAsia="Times New Roman" w:hAnsi="Times New Roman" w:cs="Times New Roman"/>
          <w:b/>
          <w:bCs/>
          <w:color w:val="000000"/>
          <w:sz w:val="24"/>
          <w:szCs w:val="24"/>
          <w:lang w:eastAsia="ru-RU"/>
        </w:rPr>
        <w:t>по возрасту, человек</w:t>
      </w:r>
    </w:p>
    <w:tbl>
      <w:tblPr>
        <w:tblW w:w="105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2"/>
        <w:gridCol w:w="1134"/>
        <w:gridCol w:w="1276"/>
        <w:gridCol w:w="1134"/>
        <w:gridCol w:w="851"/>
        <w:gridCol w:w="993"/>
        <w:gridCol w:w="992"/>
        <w:gridCol w:w="992"/>
        <w:gridCol w:w="567"/>
        <w:gridCol w:w="1418"/>
      </w:tblGrid>
      <w:tr w:rsidR="002116BE" w:rsidRPr="007B19B4" w:rsidTr="002116BE">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моложе</w:t>
            </w:r>
            <w:r w:rsidRPr="007B19B4">
              <w:rPr>
                <w:rFonts w:ascii="Times New Roman" w:eastAsia="Times New Roman" w:hAnsi="Times New Roman" w:cs="Times New Roman"/>
                <w:color w:val="000000"/>
                <w:sz w:val="24"/>
                <w:szCs w:val="24"/>
                <w:lang w:eastAsia="ru-RU"/>
              </w:rPr>
              <w:br/>
              <w:t>25 лет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25-29 </w:t>
            </w:r>
          </w:p>
        </w:tc>
        <w:tc>
          <w:tcPr>
            <w:tcW w:w="1276"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30-34 </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35-39 </w:t>
            </w:r>
          </w:p>
        </w:tc>
        <w:tc>
          <w:tcPr>
            <w:tcW w:w="85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40-44 </w:t>
            </w:r>
          </w:p>
        </w:tc>
        <w:tc>
          <w:tcPr>
            <w:tcW w:w="993"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45-49 </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50-54 </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55-59 </w:t>
            </w:r>
          </w:p>
        </w:tc>
        <w:tc>
          <w:tcPr>
            <w:tcW w:w="567"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60-64 </w:t>
            </w:r>
          </w:p>
        </w:tc>
        <w:tc>
          <w:tcPr>
            <w:tcW w:w="1418"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65 и</w:t>
            </w:r>
            <w:r w:rsidRPr="007B19B4">
              <w:rPr>
                <w:rFonts w:ascii="Times New Roman" w:eastAsia="Times New Roman" w:hAnsi="Times New Roman" w:cs="Times New Roman"/>
                <w:color w:val="000000"/>
                <w:sz w:val="24"/>
                <w:szCs w:val="24"/>
                <w:lang w:eastAsia="ru-RU"/>
              </w:rPr>
              <w:br/>
              <w:t>более</w:t>
            </w:r>
          </w:p>
        </w:tc>
      </w:tr>
      <w:tr w:rsidR="002116BE" w:rsidRPr="002116BE" w:rsidTr="002116BE">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E12F2"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E12F2"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1</w:t>
            </w:r>
            <w:r w:rsidR="002116BE" w:rsidRPr="007B19B4">
              <w:rPr>
                <w:rFonts w:ascii="Times New Roman" w:eastAsia="Times New Roman" w:hAnsi="Times New Roman" w:cs="Times New Roman"/>
                <w:color w:val="000000"/>
                <w:sz w:val="24"/>
                <w:szCs w:val="24"/>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19B4"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E12F2"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4</w:t>
            </w:r>
          </w:p>
        </w:tc>
        <w:tc>
          <w:tcPr>
            <w:tcW w:w="85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 </w:t>
            </w:r>
            <w:r w:rsidR="007B19B4" w:rsidRPr="007B19B4">
              <w:rPr>
                <w:rFonts w:ascii="Times New Roman" w:eastAsia="Times New Roman" w:hAnsi="Times New Roman" w:cs="Times New Roman"/>
                <w:color w:val="000000"/>
                <w:sz w:val="24"/>
                <w:szCs w:val="24"/>
                <w:lang w:eastAsia="ru-RU"/>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3 </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8B6428"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7</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19B4"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3</w:t>
            </w:r>
            <w:r w:rsidR="002116BE" w:rsidRPr="007B19B4">
              <w:rPr>
                <w:rFonts w:ascii="Times New Roman" w:eastAsia="Times New Roman" w:hAnsi="Times New Roman" w:cs="Times New Roman"/>
                <w:color w:val="000000"/>
                <w:sz w:val="24"/>
                <w:szCs w:val="24"/>
                <w:lang w:eastAsia="ru-RU"/>
              </w:rPr>
              <w:t xml:space="preserve"> </w:t>
            </w:r>
          </w:p>
        </w:tc>
        <w:tc>
          <w:tcPr>
            <w:tcW w:w="567"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19B4"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0</w:t>
            </w:r>
          </w:p>
        </w:tc>
        <w:tc>
          <w:tcPr>
            <w:tcW w:w="1418" w:type="dxa"/>
            <w:tcBorders>
              <w:top w:val="single" w:sz="4" w:space="0" w:color="auto"/>
              <w:left w:val="single" w:sz="4" w:space="0" w:color="auto"/>
              <w:bottom w:val="single" w:sz="4" w:space="0" w:color="auto"/>
              <w:right w:val="single" w:sz="4" w:space="0" w:color="auto"/>
            </w:tcBorders>
            <w:vAlign w:val="center"/>
            <w:hideMark/>
          </w:tcPr>
          <w:p w:rsidR="002116BE" w:rsidRPr="002116BE" w:rsidRDefault="007E12F2"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1</w:t>
            </w:r>
          </w:p>
        </w:tc>
      </w:tr>
    </w:tbl>
    <w:p w:rsidR="000269D9" w:rsidRDefault="000269D9" w:rsidP="00FB54CE">
      <w:pPr>
        <w:spacing w:after="0" w:line="240" w:lineRule="auto"/>
        <w:jc w:val="both"/>
        <w:rPr>
          <w:rFonts w:ascii="Times New Roman" w:eastAsia="Times New Roman" w:hAnsi="Times New Roman" w:cs="Times New Roman"/>
          <w:sz w:val="24"/>
          <w:szCs w:val="24"/>
          <w:lang w:eastAsia="ru-RU"/>
        </w:rPr>
      </w:pPr>
    </w:p>
    <w:p w:rsidR="000269D9" w:rsidRDefault="000269D9" w:rsidP="00FB54CE">
      <w:pPr>
        <w:spacing w:after="0" w:line="240" w:lineRule="auto"/>
        <w:jc w:val="both"/>
        <w:rPr>
          <w:rFonts w:ascii="Times New Roman" w:eastAsia="Times New Roman" w:hAnsi="Times New Roman" w:cs="Times New Roman"/>
          <w:sz w:val="24"/>
          <w:szCs w:val="24"/>
          <w:lang w:eastAsia="ru-RU"/>
        </w:rPr>
      </w:pPr>
    </w:p>
    <w:p w:rsidR="00BC4169" w:rsidRDefault="00BC4169" w:rsidP="000269D9">
      <w:pPr>
        <w:spacing w:after="0" w:line="240" w:lineRule="auto"/>
        <w:jc w:val="center"/>
        <w:rPr>
          <w:rFonts w:ascii="Times New Roman" w:eastAsia="Times New Roman" w:hAnsi="Times New Roman" w:cs="Times New Roman"/>
          <w:sz w:val="24"/>
          <w:szCs w:val="24"/>
          <w:lang w:eastAsia="ru-RU"/>
        </w:rPr>
      </w:pPr>
    </w:p>
    <w:p w:rsidR="002116BE" w:rsidRPr="00D17A7A" w:rsidRDefault="002116BE" w:rsidP="000269D9">
      <w:pPr>
        <w:spacing w:after="0" w:line="240" w:lineRule="auto"/>
        <w:jc w:val="center"/>
        <w:rPr>
          <w:rFonts w:ascii="Times New Roman" w:eastAsia="Times New Roman" w:hAnsi="Times New Roman" w:cs="Times New Roman"/>
          <w:b/>
          <w:bCs/>
          <w:color w:val="000000"/>
          <w:sz w:val="24"/>
          <w:szCs w:val="24"/>
          <w:lang w:eastAsia="ru-RU"/>
        </w:rPr>
      </w:pPr>
      <w:r w:rsidRPr="002116BE">
        <w:rPr>
          <w:rFonts w:ascii="Times New Roman" w:eastAsia="Times New Roman" w:hAnsi="Times New Roman" w:cs="Times New Roman"/>
          <w:sz w:val="24"/>
          <w:szCs w:val="24"/>
          <w:lang w:eastAsia="ru-RU"/>
        </w:rPr>
        <w:lastRenderedPageBreak/>
        <w:br/>
      </w:r>
      <w:r w:rsidRPr="00417113">
        <w:rPr>
          <w:rFonts w:ascii="Times New Roman" w:eastAsia="Times New Roman" w:hAnsi="Times New Roman" w:cs="Times New Roman"/>
          <w:b/>
          <w:bCs/>
          <w:color w:val="000000"/>
          <w:sz w:val="24"/>
          <w:szCs w:val="24"/>
          <w:lang w:eastAsia="ru-RU"/>
        </w:rPr>
        <w:t>Распределение педагогических работников</w:t>
      </w:r>
      <w:r w:rsidR="00D17A7A">
        <w:rPr>
          <w:rFonts w:ascii="Times New Roman" w:eastAsia="Times New Roman" w:hAnsi="Times New Roman" w:cs="Times New Roman"/>
          <w:b/>
          <w:bCs/>
          <w:color w:val="000000"/>
          <w:sz w:val="24"/>
          <w:szCs w:val="24"/>
          <w:lang w:eastAsia="ru-RU"/>
        </w:rPr>
        <w:t xml:space="preserve"> </w:t>
      </w:r>
      <w:r w:rsidRPr="00417113">
        <w:rPr>
          <w:rFonts w:ascii="Times New Roman" w:eastAsia="Times New Roman" w:hAnsi="Times New Roman" w:cs="Times New Roman"/>
          <w:b/>
          <w:bCs/>
          <w:color w:val="000000"/>
          <w:sz w:val="24"/>
          <w:szCs w:val="24"/>
          <w:lang w:eastAsia="ru-RU"/>
        </w:rPr>
        <w:t>по педагогическому стажу работы, человек</w:t>
      </w:r>
    </w:p>
    <w:tbl>
      <w:tblPr>
        <w:tblW w:w="90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2"/>
        <w:gridCol w:w="1418"/>
        <w:gridCol w:w="1559"/>
        <w:gridCol w:w="1559"/>
        <w:gridCol w:w="1701"/>
        <w:gridCol w:w="1560"/>
      </w:tblGrid>
      <w:tr w:rsidR="002116BE" w:rsidRPr="007B19B4" w:rsidTr="00D17A7A">
        <w:trPr>
          <w:jc w:val="center"/>
        </w:trPr>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до 3 лет </w:t>
            </w:r>
          </w:p>
        </w:tc>
        <w:tc>
          <w:tcPr>
            <w:tcW w:w="1418"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3 до 5</w:t>
            </w:r>
            <w:r w:rsidRPr="007B19B4">
              <w:rPr>
                <w:rFonts w:ascii="Times New Roman" w:eastAsia="Times New Roman" w:hAnsi="Times New Roman" w:cs="Times New Roman"/>
                <w:color w:val="000000"/>
                <w:sz w:val="24"/>
                <w:szCs w:val="24"/>
                <w:lang w:eastAsia="ru-RU"/>
              </w:rPr>
              <w:br/>
              <w:t>лет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5 до 10</w:t>
            </w:r>
            <w:r w:rsidRPr="007B19B4">
              <w:rPr>
                <w:rFonts w:ascii="Times New Roman" w:eastAsia="Times New Roman" w:hAnsi="Times New Roman" w:cs="Times New Roman"/>
                <w:color w:val="000000"/>
                <w:sz w:val="24"/>
                <w:szCs w:val="24"/>
                <w:lang w:eastAsia="ru-RU"/>
              </w:rPr>
              <w:br/>
              <w:t>лет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10 до 15</w:t>
            </w:r>
            <w:r w:rsidRPr="007B19B4">
              <w:rPr>
                <w:rFonts w:ascii="Times New Roman" w:eastAsia="Times New Roman" w:hAnsi="Times New Roman" w:cs="Times New Roman"/>
                <w:color w:val="000000"/>
                <w:sz w:val="24"/>
                <w:szCs w:val="24"/>
                <w:lang w:eastAsia="ru-RU"/>
              </w:rPr>
              <w:br/>
              <w:t>лет</w:t>
            </w:r>
          </w:p>
        </w:tc>
        <w:tc>
          <w:tcPr>
            <w:tcW w:w="170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15 до 20</w:t>
            </w:r>
            <w:r w:rsidRPr="007B19B4">
              <w:rPr>
                <w:rFonts w:ascii="Times New Roman" w:eastAsia="Times New Roman" w:hAnsi="Times New Roman" w:cs="Times New Roman"/>
                <w:color w:val="000000"/>
                <w:sz w:val="24"/>
                <w:szCs w:val="24"/>
                <w:lang w:eastAsia="ru-RU"/>
              </w:rPr>
              <w:br/>
              <w:t>лет</w:t>
            </w:r>
          </w:p>
        </w:tc>
        <w:tc>
          <w:tcPr>
            <w:tcW w:w="1560"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20 и более</w:t>
            </w:r>
            <w:r w:rsidRPr="007B19B4">
              <w:rPr>
                <w:rFonts w:ascii="Times New Roman" w:eastAsia="Times New Roman" w:hAnsi="Times New Roman" w:cs="Times New Roman"/>
                <w:color w:val="000000"/>
                <w:sz w:val="24"/>
                <w:szCs w:val="24"/>
                <w:lang w:eastAsia="ru-RU"/>
              </w:rPr>
              <w:br/>
              <w:t>лет</w:t>
            </w:r>
          </w:p>
        </w:tc>
      </w:tr>
      <w:tr w:rsidR="002116BE" w:rsidRPr="002116BE" w:rsidTr="00D17A7A">
        <w:trPr>
          <w:jc w:val="center"/>
        </w:trPr>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19B4"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1</w:t>
            </w:r>
          </w:p>
        </w:tc>
        <w:tc>
          <w:tcPr>
            <w:tcW w:w="1418"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BC4169"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19B4"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8B6428"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8B6428"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rsidR="002116BE" w:rsidRPr="002116BE" w:rsidRDefault="008B6428"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12</w:t>
            </w:r>
          </w:p>
        </w:tc>
      </w:tr>
    </w:tbl>
    <w:p w:rsidR="00417113" w:rsidRPr="00C429B1" w:rsidRDefault="002116BE" w:rsidP="000E5EF9">
      <w:pPr>
        <w:pStyle w:val="af7"/>
        <w:tabs>
          <w:tab w:val="left" w:pos="9355"/>
        </w:tabs>
        <w:spacing w:line="240" w:lineRule="auto"/>
        <w:ind w:right="-1" w:firstLine="567"/>
        <w:jc w:val="both"/>
        <w:rPr>
          <w:sz w:val="24"/>
          <w:szCs w:val="24"/>
        </w:rPr>
      </w:pPr>
      <w:r w:rsidRPr="00417113">
        <w:rPr>
          <w:rFonts w:eastAsia="Times New Roman"/>
          <w:sz w:val="24"/>
          <w:szCs w:val="24"/>
          <w:lang w:eastAsia="ru-RU"/>
        </w:rPr>
        <w:br/>
      </w:r>
      <w:r w:rsidR="00D17A7A" w:rsidRPr="00623332">
        <w:rPr>
          <w:color w:val="FF0000"/>
          <w:sz w:val="24"/>
          <w:szCs w:val="24"/>
        </w:rPr>
        <w:t xml:space="preserve">          </w:t>
      </w:r>
      <w:r w:rsidR="00C429B1" w:rsidRPr="00C429B1">
        <w:rPr>
          <w:sz w:val="24"/>
          <w:szCs w:val="24"/>
        </w:rPr>
        <w:t>За 2022</w:t>
      </w:r>
      <w:r w:rsidR="00417113" w:rsidRPr="00C429B1">
        <w:rPr>
          <w:sz w:val="24"/>
          <w:szCs w:val="24"/>
        </w:rPr>
        <w:t xml:space="preserve"> год курсы повышения квалификации </w:t>
      </w:r>
      <w:r w:rsidR="00BE7342" w:rsidRPr="00C429B1">
        <w:rPr>
          <w:sz w:val="24"/>
          <w:szCs w:val="24"/>
        </w:rPr>
        <w:t>педагоги не проходили.</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Педагогическую деят</w:t>
      </w:r>
      <w:r w:rsidR="00D17A7A">
        <w:rPr>
          <w:color w:val="000000"/>
          <w:sz w:val="24"/>
          <w:szCs w:val="24"/>
        </w:rPr>
        <w:t xml:space="preserve">ельность в дошкольном учреждении </w:t>
      </w:r>
      <w:r w:rsidRPr="00417113">
        <w:rPr>
          <w:color w:val="000000"/>
          <w:sz w:val="24"/>
          <w:szCs w:val="24"/>
        </w:rPr>
        <w:t>осуществляют 2</w:t>
      </w:r>
      <w:r w:rsidR="00BC4169">
        <w:rPr>
          <w:color w:val="000000"/>
          <w:sz w:val="24"/>
          <w:szCs w:val="24"/>
        </w:rPr>
        <w:t>2</w:t>
      </w:r>
      <w:r w:rsidRPr="00417113">
        <w:rPr>
          <w:color w:val="000000"/>
          <w:sz w:val="24"/>
          <w:szCs w:val="24"/>
        </w:rPr>
        <w:t xml:space="preserve"> педагог</w:t>
      </w:r>
      <w:r w:rsidR="00BE7342">
        <w:rPr>
          <w:color w:val="000000"/>
          <w:sz w:val="24"/>
          <w:szCs w:val="24"/>
        </w:rPr>
        <w:t>а</w:t>
      </w:r>
      <w:r w:rsidRPr="00417113">
        <w:rPr>
          <w:color w:val="000000"/>
          <w:sz w:val="24"/>
          <w:szCs w:val="24"/>
        </w:rPr>
        <w:t>, из них</w:t>
      </w:r>
      <w:r w:rsidR="00D17A7A">
        <w:rPr>
          <w:color w:val="000000"/>
          <w:sz w:val="24"/>
          <w:szCs w:val="24"/>
        </w:rPr>
        <w:t xml:space="preserve"> </w:t>
      </w:r>
      <w:r w:rsidR="00F5404D">
        <w:rPr>
          <w:color w:val="000000"/>
          <w:sz w:val="24"/>
          <w:szCs w:val="24"/>
        </w:rPr>
        <w:t>старший воспитатель – 1,</w:t>
      </w:r>
      <w:r w:rsidRPr="00417113">
        <w:rPr>
          <w:color w:val="000000"/>
          <w:sz w:val="24"/>
          <w:szCs w:val="24"/>
        </w:rPr>
        <w:t xml:space="preserve"> воспитатели – </w:t>
      </w:r>
      <w:r w:rsidR="00BC4169">
        <w:rPr>
          <w:color w:val="000000"/>
          <w:sz w:val="24"/>
          <w:szCs w:val="24"/>
        </w:rPr>
        <w:t>17</w:t>
      </w:r>
      <w:r w:rsidRPr="00417113">
        <w:rPr>
          <w:color w:val="000000"/>
          <w:sz w:val="24"/>
          <w:szCs w:val="24"/>
        </w:rPr>
        <w:t xml:space="preserve"> человек, инструктор по</w:t>
      </w:r>
      <w:r w:rsidR="00D17A7A">
        <w:rPr>
          <w:color w:val="000000"/>
          <w:sz w:val="24"/>
          <w:szCs w:val="24"/>
        </w:rPr>
        <w:t xml:space="preserve"> </w:t>
      </w:r>
      <w:r w:rsidRPr="00417113">
        <w:rPr>
          <w:color w:val="000000"/>
          <w:sz w:val="24"/>
          <w:szCs w:val="24"/>
        </w:rPr>
        <w:t>физической культуре – 1 челов</w:t>
      </w:r>
      <w:r w:rsidR="00BC4169">
        <w:rPr>
          <w:color w:val="000000"/>
          <w:sz w:val="24"/>
          <w:szCs w:val="24"/>
        </w:rPr>
        <w:t>ек, музыкальный руководитель – 1</w:t>
      </w:r>
      <w:r w:rsidRPr="00417113">
        <w:rPr>
          <w:color w:val="000000"/>
          <w:sz w:val="24"/>
          <w:szCs w:val="24"/>
        </w:rPr>
        <w:t xml:space="preserve"> человека,</w:t>
      </w:r>
      <w:r w:rsidR="00D17A7A">
        <w:rPr>
          <w:color w:val="000000"/>
          <w:sz w:val="24"/>
          <w:szCs w:val="24"/>
        </w:rPr>
        <w:t xml:space="preserve"> </w:t>
      </w:r>
      <w:r w:rsidRPr="00417113">
        <w:rPr>
          <w:color w:val="000000"/>
          <w:sz w:val="24"/>
          <w:szCs w:val="24"/>
        </w:rPr>
        <w:t>педагог-психолог – 1 человек</w:t>
      </w:r>
      <w:r w:rsidR="00F5404D">
        <w:rPr>
          <w:color w:val="000000"/>
          <w:sz w:val="24"/>
          <w:szCs w:val="24"/>
        </w:rPr>
        <w:t>, воспитатель по обучению детей татарскому языку - 1</w:t>
      </w:r>
      <w:r w:rsidR="00BC4169">
        <w:rPr>
          <w:color w:val="000000"/>
          <w:sz w:val="24"/>
          <w:szCs w:val="24"/>
        </w:rPr>
        <w:t>. Вакантно</w:t>
      </w:r>
      <w:r w:rsidRPr="00417113">
        <w:rPr>
          <w:color w:val="000000"/>
          <w:sz w:val="24"/>
          <w:szCs w:val="24"/>
        </w:rPr>
        <w:t xml:space="preserve"> </w:t>
      </w:r>
      <w:r w:rsidR="00F5404D">
        <w:rPr>
          <w:color w:val="000000"/>
          <w:sz w:val="24"/>
          <w:szCs w:val="24"/>
        </w:rPr>
        <w:t>2</w:t>
      </w:r>
      <w:r w:rsidRPr="00417113">
        <w:rPr>
          <w:color w:val="000000"/>
          <w:sz w:val="24"/>
          <w:szCs w:val="24"/>
        </w:rPr>
        <w:t xml:space="preserve"> должност</w:t>
      </w:r>
      <w:r w:rsidR="00F5404D">
        <w:rPr>
          <w:color w:val="000000"/>
          <w:sz w:val="24"/>
          <w:szCs w:val="24"/>
        </w:rPr>
        <w:t>и</w:t>
      </w:r>
      <w:r w:rsidRPr="00417113">
        <w:rPr>
          <w:color w:val="000000"/>
          <w:sz w:val="24"/>
          <w:szCs w:val="24"/>
        </w:rPr>
        <w:t xml:space="preserve"> </w:t>
      </w:r>
      <w:r w:rsidR="00D17A7A">
        <w:rPr>
          <w:color w:val="000000"/>
          <w:sz w:val="24"/>
          <w:szCs w:val="24"/>
        </w:rPr>
        <w:t xml:space="preserve"> </w:t>
      </w:r>
      <w:r w:rsidRPr="00417113">
        <w:rPr>
          <w:color w:val="000000"/>
          <w:sz w:val="24"/>
          <w:szCs w:val="24"/>
        </w:rPr>
        <w:t>воспитателя.</w:t>
      </w:r>
    </w:p>
    <w:p w:rsidR="00417113" w:rsidRPr="00417113" w:rsidRDefault="00417113" w:rsidP="000E5EF9">
      <w:pPr>
        <w:pStyle w:val="af7"/>
        <w:tabs>
          <w:tab w:val="left" w:pos="9355"/>
        </w:tabs>
        <w:spacing w:line="240" w:lineRule="auto"/>
        <w:ind w:right="-1" w:firstLine="567"/>
        <w:jc w:val="both"/>
        <w:rPr>
          <w:color w:val="000000"/>
          <w:sz w:val="24"/>
          <w:szCs w:val="24"/>
        </w:rPr>
      </w:pPr>
    </w:p>
    <w:tbl>
      <w:tblPr>
        <w:tblStyle w:val="af9"/>
        <w:tblW w:w="0" w:type="auto"/>
        <w:tblLook w:val="04A0" w:firstRow="1" w:lastRow="0" w:firstColumn="1" w:lastColumn="0" w:noHBand="0" w:noVBand="1"/>
      </w:tblPr>
      <w:tblGrid>
        <w:gridCol w:w="534"/>
        <w:gridCol w:w="2186"/>
        <w:gridCol w:w="1535"/>
        <w:gridCol w:w="1341"/>
        <w:gridCol w:w="1341"/>
        <w:gridCol w:w="1370"/>
        <w:gridCol w:w="1341"/>
        <w:gridCol w:w="1341"/>
      </w:tblGrid>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Должность</w:t>
            </w:r>
          </w:p>
        </w:tc>
        <w:tc>
          <w:tcPr>
            <w:tcW w:w="2876" w:type="dxa"/>
            <w:gridSpan w:val="2"/>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Образование</w:t>
            </w:r>
          </w:p>
        </w:tc>
        <w:tc>
          <w:tcPr>
            <w:tcW w:w="5393" w:type="dxa"/>
            <w:gridSpan w:val="4"/>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категория</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535"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В</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СП</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Высшая</w:t>
            </w:r>
          </w:p>
        </w:tc>
        <w:tc>
          <w:tcPr>
            <w:tcW w:w="1370" w:type="dxa"/>
          </w:tcPr>
          <w:p w:rsidR="00652369" w:rsidRP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val="en-US" w:eastAsia="ru-RU"/>
              </w:rPr>
              <w:t>I</w:t>
            </w:r>
            <w:r>
              <w:rPr>
                <w:rFonts w:eastAsia="Times New Roman"/>
                <w:sz w:val="24"/>
                <w:szCs w:val="24"/>
                <w:lang w:eastAsia="ru-RU"/>
              </w:rPr>
              <w:t xml:space="preserve"> категория</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СЗД</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proofErr w:type="gramStart"/>
            <w:r>
              <w:rPr>
                <w:rFonts w:eastAsia="Times New Roman"/>
                <w:sz w:val="24"/>
                <w:szCs w:val="24"/>
                <w:lang w:eastAsia="ru-RU"/>
              </w:rPr>
              <w:t>б</w:t>
            </w:r>
            <w:proofErr w:type="gramEnd"/>
            <w:r>
              <w:rPr>
                <w:rFonts w:eastAsia="Times New Roman"/>
                <w:sz w:val="24"/>
                <w:szCs w:val="24"/>
                <w:lang w:eastAsia="ru-RU"/>
              </w:rPr>
              <w:t>/к</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Заведующий</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r w:rsidR="00862B23">
              <w:rPr>
                <w:rFonts w:eastAsia="Times New Roman"/>
                <w:sz w:val="24"/>
                <w:szCs w:val="24"/>
                <w:lang w:eastAsia="ru-RU"/>
              </w:rPr>
              <w:t xml:space="preserve">           </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2</w:t>
            </w:r>
          </w:p>
        </w:tc>
        <w:tc>
          <w:tcPr>
            <w:tcW w:w="2186" w:type="dxa"/>
          </w:tcPr>
          <w:p w:rsidR="00652369" w:rsidRDefault="002104D6"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 xml:space="preserve">Старший </w:t>
            </w:r>
            <w:r w:rsidR="00652369">
              <w:rPr>
                <w:rFonts w:eastAsia="Times New Roman"/>
                <w:sz w:val="24"/>
                <w:szCs w:val="24"/>
                <w:lang w:eastAsia="ru-RU"/>
              </w:rPr>
              <w:t>воспитатель</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3</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Воспитатель</w:t>
            </w:r>
          </w:p>
        </w:tc>
        <w:tc>
          <w:tcPr>
            <w:tcW w:w="1535" w:type="dxa"/>
          </w:tcPr>
          <w:p w:rsidR="00652369" w:rsidRDefault="00903C5C"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11</w:t>
            </w: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6</w:t>
            </w: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2</w:t>
            </w:r>
          </w:p>
        </w:tc>
        <w:tc>
          <w:tcPr>
            <w:tcW w:w="1370"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13</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903C5C"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2</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4</w:t>
            </w:r>
          </w:p>
        </w:tc>
        <w:tc>
          <w:tcPr>
            <w:tcW w:w="2186" w:type="dxa"/>
          </w:tcPr>
          <w:p w:rsidR="00652369" w:rsidRDefault="002104D6"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Музыкальный руководитель</w:t>
            </w:r>
          </w:p>
        </w:tc>
        <w:tc>
          <w:tcPr>
            <w:tcW w:w="1535"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903C5C"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5</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Инструктор по ФК</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6</w:t>
            </w:r>
          </w:p>
        </w:tc>
        <w:tc>
          <w:tcPr>
            <w:tcW w:w="2186" w:type="dxa"/>
          </w:tcPr>
          <w:p w:rsidR="00652369" w:rsidRPr="002104D6" w:rsidRDefault="002104D6" w:rsidP="002104D6">
            <w:pPr>
              <w:pStyle w:val="ac"/>
              <w:rPr>
                <w:rFonts w:ascii="Times New Roman" w:eastAsia="Times New Roman" w:hAnsi="Times New Roman" w:cs="Times New Roman"/>
                <w:sz w:val="24"/>
                <w:szCs w:val="24"/>
                <w:lang w:eastAsia="ru-RU"/>
              </w:rPr>
            </w:pPr>
            <w:r w:rsidRPr="002104D6">
              <w:rPr>
                <w:rFonts w:ascii="Times New Roman" w:eastAsia="Times New Roman" w:hAnsi="Times New Roman" w:cs="Times New Roman"/>
                <w:sz w:val="24"/>
                <w:szCs w:val="24"/>
                <w:lang w:eastAsia="ru-RU"/>
              </w:rPr>
              <w:t xml:space="preserve">Воспитатель по обучению татарскому </w:t>
            </w:r>
            <w:r w:rsidR="00652369" w:rsidRPr="002104D6">
              <w:rPr>
                <w:rFonts w:ascii="Times New Roman" w:eastAsia="Times New Roman" w:hAnsi="Times New Roman" w:cs="Times New Roman"/>
                <w:sz w:val="24"/>
                <w:szCs w:val="24"/>
                <w:lang w:eastAsia="ru-RU"/>
              </w:rPr>
              <w:t>языку</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7</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Психолог</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bl>
    <w:p w:rsidR="00D17A7A" w:rsidRDefault="00417113" w:rsidP="000E5EF9">
      <w:pPr>
        <w:pStyle w:val="af7"/>
        <w:tabs>
          <w:tab w:val="left" w:pos="9355"/>
        </w:tabs>
        <w:spacing w:line="240" w:lineRule="auto"/>
        <w:ind w:right="-1" w:firstLine="567"/>
        <w:jc w:val="both"/>
        <w:rPr>
          <w:color w:val="000000"/>
          <w:sz w:val="24"/>
          <w:szCs w:val="24"/>
        </w:rPr>
      </w:pPr>
      <w:r w:rsidRPr="00417113">
        <w:rPr>
          <w:rFonts w:eastAsia="Times New Roman"/>
          <w:sz w:val="24"/>
          <w:szCs w:val="24"/>
          <w:lang w:eastAsia="ru-RU"/>
        </w:rPr>
        <w:br/>
      </w:r>
      <w:r w:rsidR="00D17A7A">
        <w:rPr>
          <w:color w:val="000000"/>
          <w:sz w:val="24"/>
          <w:szCs w:val="24"/>
        </w:rPr>
        <w:t xml:space="preserve">           </w:t>
      </w:r>
      <w:r w:rsidRPr="00417113">
        <w:rPr>
          <w:color w:val="000000"/>
          <w:sz w:val="24"/>
          <w:szCs w:val="24"/>
        </w:rPr>
        <w:t>У педагогов созданы профессиональные страницы в сети интернет.</w:t>
      </w:r>
      <w:r w:rsidR="00D17A7A">
        <w:rPr>
          <w:color w:val="000000"/>
          <w:sz w:val="24"/>
          <w:szCs w:val="24"/>
        </w:rPr>
        <w:t xml:space="preserve"> </w:t>
      </w:r>
      <w:proofErr w:type="gramStart"/>
      <w:r w:rsidRPr="00417113">
        <w:rPr>
          <w:color w:val="000000"/>
          <w:sz w:val="24"/>
          <w:szCs w:val="24"/>
        </w:rPr>
        <w:t>Ссылки на профессиональные страницы педагогов размещены на</w:t>
      </w:r>
      <w:r w:rsidR="00D17A7A">
        <w:rPr>
          <w:color w:val="000000"/>
          <w:sz w:val="24"/>
          <w:szCs w:val="24"/>
        </w:rPr>
        <w:t xml:space="preserve"> </w:t>
      </w:r>
      <w:r w:rsidRPr="00417113">
        <w:rPr>
          <w:color w:val="000000"/>
          <w:sz w:val="24"/>
          <w:szCs w:val="24"/>
        </w:rPr>
        <w:t xml:space="preserve">официальном сайте </w:t>
      </w:r>
      <w:r>
        <w:rPr>
          <w:color w:val="000000"/>
          <w:sz w:val="24"/>
          <w:szCs w:val="24"/>
        </w:rPr>
        <w:t>МБДОУ «</w:t>
      </w:r>
      <w:r w:rsidR="00F5404D">
        <w:rPr>
          <w:color w:val="000000"/>
          <w:sz w:val="24"/>
          <w:szCs w:val="24"/>
        </w:rPr>
        <w:t>Детский сад №66 «Весёлые нотки</w:t>
      </w:r>
      <w:r>
        <w:rPr>
          <w:color w:val="000000"/>
          <w:sz w:val="24"/>
          <w:szCs w:val="24"/>
        </w:rPr>
        <w:t>»</w:t>
      </w:r>
      <w:r w:rsidR="00F5404D">
        <w:rPr>
          <w:color w:val="000000"/>
          <w:sz w:val="24"/>
          <w:szCs w:val="24"/>
        </w:rPr>
        <w:t xml:space="preserve"> </w:t>
      </w:r>
      <w:r w:rsidR="00FC2639" w:rsidRPr="00FC2639">
        <w:rPr>
          <w:color w:val="0000FF"/>
          <w:sz w:val="24"/>
          <w:szCs w:val="24"/>
        </w:rPr>
        <w:t>https://edu.tatar.ru/n_chelny/page92713.htm</w:t>
      </w:r>
      <w:r w:rsidRPr="00417113">
        <w:rPr>
          <w:color w:val="0000FF"/>
          <w:sz w:val="24"/>
          <w:szCs w:val="24"/>
        </w:rPr>
        <w:br/>
      </w:r>
      <w:r w:rsidR="00D17A7A">
        <w:rPr>
          <w:color w:val="000000"/>
          <w:sz w:val="24"/>
          <w:szCs w:val="24"/>
        </w:rPr>
        <w:t xml:space="preserve">          </w:t>
      </w:r>
      <w:r w:rsidRPr="00417113">
        <w:rPr>
          <w:color w:val="000000"/>
          <w:sz w:val="24"/>
          <w:szCs w:val="24"/>
        </w:rPr>
        <w:t>Непрерывность профессионального развития педагогических</w:t>
      </w:r>
      <w:r w:rsidR="00D17A7A">
        <w:rPr>
          <w:color w:val="000000"/>
          <w:sz w:val="24"/>
          <w:szCs w:val="24"/>
        </w:rPr>
        <w:t xml:space="preserve"> </w:t>
      </w:r>
      <w:r w:rsidRPr="00417113">
        <w:rPr>
          <w:color w:val="000000"/>
          <w:sz w:val="24"/>
          <w:szCs w:val="24"/>
        </w:rPr>
        <w:t>работников составляет 100%.</w:t>
      </w:r>
      <w:r w:rsidR="00D17A7A">
        <w:rPr>
          <w:color w:val="000000"/>
          <w:sz w:val="24"/>
          <w:szCs w:val="24"/>
        </w:rPr>
        <w:t xml:space="preserve"> </w:t>
      </w:r>
      <w:r w:rsidRPr="00417113">
        <w:rPr>
          <w:color w:val="000000"/>
          <w:sz w:val="24"/>
          <w:szCs w:val="24"/>
        </w:rPr>
        <w:t xml:space="preserve">Компетентность большинства педагогов </w:t>
      </w:r>
      <w:r>
        <w:rPr>
          <w:color w:val="000000"/>
          <w:sz w:val="24"/>
          <w:szCs w:val="24"/>
        </w:rPr>
        <w:t>МБДОУ «</w:t>
      </w:r>
      <w:r w:rsidR="00D17A7A">
        <w:rPr>
          <w:color w:val="000000"/>
          <w:sz w:val="24"/>
          <w:szCs w:val="24"/>
        </w:rPr>
        <w:t>Детский сад №66 «Весёлые нотки»</w:t>
      </w:r>
      <w:r w:rsidR="00F5404D">
        <w:rPr>
          <w:color w:val="000000"/>
          <w:sz w:val="24"/>
          <w:szCs w:val="24"/>
        </w:rPr>
        <w:t xml:space="preserve"> </w:t>
      </w:r>
      <w:r w:rsidRPr="00417113">
        <w:rPr>
          <w:color w:val="000000"/>
          <w:sz w:val="24"/>
          <w:szCs w:val="24"/>
        </w:rPr>
        <w:t>отражена в</w:t>
      </w:r>
      <w:r w:rsidR="00D17A7A">
        <w:rPr>
          <w:color w:val="000000"/>
          <w:sz w:val="24"/>
          <w:szCs w:val="24"/>
        </w:rPr>
        <w:t xml:space="preserve"> </w:t>
      </w:r>
      <w:r w:rsidRPr="00417113">
        <w:rPr>
          <w:color w:val="000000"/>
          <w:sz w:val="24"/>
          <w:szCs w:val="24"/>
        </w:rPr>
        <w:t>постановке целей и задач в организации педагогической деятельности, в</w:t>
      </w:r>
      <w:r w:rsidR="00D17A7A">
        <w:rPr>
          <w:color w:val="000000"/>
          <w:sz w:val="24"/>
          <w:szCs w:val="24"/>
        </w:rPr>
        <w:t xml:space="preserve"> </w:t>
      </w:r>
      <w:r w:rsidRPr="00417113">
        <w:rPr>
          <w:color w:val="000000"/>
          <w:sz w:val="24"/>
          <w:szCs w:val="24"/>
        </w:rPr>
        <w:t>умении разрабатывать проекты и программы, в умении использовать новые</w:t>
      </w:r>
      <w:r w:rsidR="00D17A7A">
        <w:rPr>
          <w:color w:val="000000"/>
          <w:sz w:val="24"/>
          <w:szCs w:val="24"/>
        </w:rPr>
        <w:t xml:space="preserve"> </w:t>
      </w:r>
      <w:r w:rsidRPr="00417113">
        <w:rPr>
          <w:color w:val="000000"/>
          <w:sz w:val="24"/>
          <w:szCs w:val="24"/>
        </w:rPr>
        <w:t>информационные</w:t>
      </w:r>
      <w:proofErr w:type="gramEnd"/>
      <w:r w:rsidRPr="00417113">
        <w:rPr>
          <w:color w:val="000000"/>
          <w:sz w:val="24"/>
          <w:szCs w:val="24"/>
        </w:rPr>
        <w:t xml:space="preserve"> технологии в педагогической деятельности. Это</w:t>
      </w:r>
      <w:r w:rsidR="00D17A7A">
        <w:rPr>
          <w:color w:val="000000"/>
          <w:sz w:val="24"/>
          <w:szCs w:val="24"/>
        </w:rPr>
        <w:t xml:space="preserve"> </w:t>
      </w:r>
      <w:r w:rsidRPr="00417113">
        <w:rPr>
          <w:color w:val="000000"/>
          <w:sz w:val="24"/>
          <w:szCs w:val="24"/>
        </w:rPr>
        <w:t>подтверждается результатами аттестации, результативном участии в</w:t>
      </w:r>
      <w:r w:rsidR="00D17A7A">
        <w:rPr>
          <w:color w:val="000000"/>
          <w:sz w:val="24"/>
          <w:szCs w:val="24"/>
        </w:rPr>
        <w:t xml:space="preserve"> </w:t>
      </w:r>
      <w:r w:rsidRPr="00417113">
        <w:rPr>
          <w:color w:val="000000"/>
          <w:sz w:val="24"/>
          <w:szCs w:val="24"/>
        </w:rPr>
        <w:t>методической работе ДОО</w:t>
      </w:r>
      <w:r w:rsidR="00623332">
        <w:rPr>
          <w:color w:val="000000"/>
          <w:sz w:val="24"/>
          <w:szCs w:val="24"/>
        </w:rPr>
        <w:t>, проектной деятельности. В 2022</w:t>
      </w:r>
      <w:r w:rsidRPr="00417113">
        <w:rPr>
          <w:color w:val="000000"/>
          <w:sz w:val="24"/>
          <w:szCs w:val="24"/>
        </w:rPr>
        <w:t xml:space="preserve"> учебном году</w:t>
      </w:r>
      <w:r w:rsidR="00D17A7A">
        <w:rPr>
          <w:color w:val="000000"/>
          <w:sz w:val="24"/>
          <w:szCs w:val="24"/>
        </w:rPr>
        <w:t xml:space="preserve"> </w:t>
      </w:r>
      <w:r w:rsidRPr="00417113">
        <w:rPr>
          <w:color w:val="000000"/>
          <w:sz w:val="24"/>
          <w:szCs w:val="24"/>
        </w:rPr>
        <w:t>все педагоги участвовали в разработке образовательных проектов.</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Для осуществления качественного образовательного процесса в ДОО</w:t>
      </w:r>
      <w:r w:rsidR="00D17A7A">
        <w:rPr>
          <w:color w:val="000000"/>
          <w:sz w:val="24"/>
          <w:szCs w:val="24"/>
        </w:rPr>
        <w:t xml:space="preserve"> </w:t>
      </w:r>
      <w:r w:rsidRPr="00417113">
        <w:rPr>
          <w:color w:val="000000"/>
          <w:sz w:val="24"/>
          <w:szCs w:val="24"/>
        </w:rPr>
        <w:t>педагогические работники повышают свой профессиональный уровень</w:t>
      </w:r>
      <w:r w:rsidR="00D17A7A">
        <w:rPr>
          <w:color w:val="000000"/>
          <w:sz w:val="24"/>
          <w:szCs w:val="24"/>
        </w:rPr>
        <w:t xml:space="preserve"> </w:t>
      </w:r>
      <w:r w:rsidRPr="00417113">
        <w:rPr>
          <w:color w:val="000000"/>
          <w:sz w:val="24"/>
          <w:szCs w:val="24"/>
        </w:rPr>
        <w:t>через систему обучающих мероприятий: городские методические</w:t>
      </w:r>
      <w:r w:rsidR="00D17A7A">
        <w:rPr>
          <w:color w:val="000000"/>
          <w:sz w:val="24"/>
          <w:szCs w:val="24"/>
        </w:rPr>
        <w:t xml:space="preserve"> </w:t>
      </w:r>
      <w:r w:rsidRPr="00417113">
        <w:rPr>
          <w:color w:val="000000"/>
          <w:sz w:val="24"/>
          <w:szCs w:val="24"/>
        </w:rPr>
        <w:t>объединения (в этом году в онлайн-формате), систему внутреннего</w:t>
      </w:r>
      <w:r w:rsidR="00D17A7A">
        <w:rPr>
          <w:color w:val="000000"/>
          <w:sz w:val="24"/>
          <w:szCs w:val="24"/>
        </w:rPr>
        <w:t xml:space="preserve"> </w:t>
      </w:r>
      <w:r w:rsidRPr="00417113">
        <w:rPr>
          <w:color w:val="000000"/>
          <w:sz w:val="24"/>
          <w:szCs w:val="24"/>
        </w:rPr>
        <w:t>обучения (педсоветы, семинары, мастер–классы), распространения</w:t>
      </w:r>
      <w:r w:rsidR="00D17A7A">
        <w:rPr>
          <w:color w:val="000000"/>
          <w:sz w:val="24"/>
          <w:szCs w:val="24"/>
        </w:rPr>
        <w:t xml:space="preserve"> </w:t>
      </w:r>
      <w:r w:rsidRPr="00417113">
        <w:rPr>
          <w:color w:val="000000"/>
          <w:sz w:val="24"/>
          <w:szCs w:val="24"/>
        </w:rPr>
        <w:t>передового педагогического опыта, самообразование.</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Участие руководящих работников, педагогов и их воспитанников в</w:t>
      </w:r>
      <w:r w:rsidR="00D17A7A">
        <w:rPr>
          <w:color w:val="000000"/>
          <w:sz w:val="24"/>
          <w:szCs w:val="24"/>
        </w:rPr>
        <w:t xml:space="preserve"> </w:t>
      </w:r>
      <w:r w:rsidRPr="00417113">
        <w:rPr>
          <w:color w:val="000000"/>
          <w:sz w:val="24"/>
          <w:szCs w:val="24"/>
        </w:rPr>
        <w:t>профессиональных конкурсах и в конкурсном движении подтверждает</w:t>
      </w:r>
      <w:r w:rsidR="00D17A7A">
        <w:rPr>
          <w:color w:val="000000"/>
          <w:sz w:val="24"/>
          <w:szCs w:val="24"/>
        </w:rPr>
        <w:t xml:space="preserve"> </w:t>
      </w:r>
      <w:r w:rsidRPr="00417113">
        <w:rPr>
          <w:color w:val="000000"/>
          <w:sz w:val="24"/>
          <w:szCs w:val="24"/>
        </w:rPr>
        <w:t>соответствие кадрового потенц</w:t>
      </w:r>
      <w:r w:rsidR="00623332">
        <w:rPr>
          <w:color w:val="000000"/>
          <w:sz w:val="24"/>
          <w:szCs w:val="24"/>
        </w:rPr>
        <w:t xml:space="preserve">иала требованиям ФГОС </w:t>
      </w:r>
      <w:proofErr w:type="gramStart"/>
      <w:r w:rsidR="00623332">
        <w:rPr>
          <w:color w:val="000000"/>
          <w:sz w:val="24"/>
          <w:szCs w:val="24"/>
        </w:rPr>
        <w:t>ДО</w:t>
      </w:r>
      <w:proofErr w:type="gramEnd"/>
      <w:r w:rsidR="00623332">
        <w:rPr>
          <w:color w:val="000000"/>
          <w:sz w:val="24"/>
          <w:szCs w:val="24"/>
        </w:rPr>
        <w:t>. В 2022</w:t>
      </w:r>
      <w:r w:rsidRPr="00417113">
        <w:rPr>
          <w:color w:val="000000"/>
          <w:sz w:val="24"/>
          <w:szCs w:val="24"/>
        </w:rPr>
        <w:t xml:space="preserve"> учебном</w:t>
      </w:r>
      <w:r w:rsidR="00D17A7A">
        <w:rPr>
          <w:color w:val="000000"/>
          <w:sz w:val="24"/>
          <w:szCs w:val="24"/>
        </w:rPr>
        <w:t xml:space="preserve"> </w:t>
      </w:r>
      <w:r w:rsidRPr="00417113">
        <w:rPr>
          <w:color w:val="000000"/>
          <w:sz w:val="24"/>
          <w:szCs w:val="24"/>
        </w:rPr>
        <w:t>году педагоги приняли активное участи</w:t>
      </w:r>
      <w:r w:rsidR="00F5404D">
        <w:rPr>
          <w:color w:val="000000"/>
          <w:sz w:val="24"/>
          <w:szCs w:val="24"/>
        </w:rPr>
        <w:t>е</w:t>
      </w:r>
      <w:r w:rsidR="00D17A7A">
        <w:rPr>
          <w:color w:val="000000"/>
          <w:sz w:val="24"/>
          <w:szCs w:val="24"/>
        </w:rPr>
        <w:t xml:space="preserve"> в конкурсах различного уровня.</w:t>
      </w:r>
    </w:p>
    <w:p w:rsidR="00417113" w:rsidRDefault="00417113" w:rsidP="000E5EF9">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Pr="00417113">
        <w:rPr>
          <w:color w:val="000000"/>
          <w:sz w:val="24"/>
          <w:szCs w:val="24"/>
        </w:rPr>
        <w:t>Оценка качества кадрового обеспечения – хорошая.</w:t>
      </w:r>
      <w:r w:rsidR="00D17A7A">
        <w:rPr>
          <w:color w:val="000000"/>
          <w:sz w:val="24"/>
          <w:szCs w:val="24"/>
        </w:rPr>
        <w:t xml:space="preserve"> </w:t>
      </w:r>
      <w:r w:rsidRPr="00417113">
        <w:rPr>
          <w:color w:val="000000"/>
          <w:sz w:val="24"/>
          <w:szCs w:val="24"/>
        </w:rPr>
        <w:t>Реализацию образовательной программы осуществляют педагоги, уровень</w:t>
      </w:r>
      <w:r w:rsidR="00D17A7A">
        <w:rPr>
          <w:color w:val="000000"/>
          <w:sz w:val="24"/>
          <w:szCs w:val="24"/>
        </w:rPr>
        <w:t xml:space="preserve"> </w:t>
      </w:r>
      <w:r w:rsidRPr="00417113">
        <w:rPr>
          <w:color w:val="000000"/>
          <w:sz w:val="24"/>
          <w:szCs w:val="24"/>
        </w:rPr>
        <w:t>квалификации которых соответствует требованиям, предъявляемым к</w:t>
      </w:r>
      <w:r w:rsidR="00D17A7A">
        <w:rPr>
          <w:color w:val="000000"/>
          <w:sz w:val="24"/>
          <w:szCs w:val="24"/>
        </w:rPr>
        <w:t xml:space="preserve"> </w:t>
      </w:r>
      <w:r w:rsidRPr="00417113">
        <w:rPr>
          <w:color w:val="000000"/>
          <w:sz w:val="24"/>
          <w:szCs w:val="24"/>
        </w:rPr>
        <w:t>должностям педагогических работников. В детском саду созданы</w:t>
      </w:r>
      <w:r w:rsidR="00D17A7A">
        <w:rPr>
          <w:color w:val="000000"/>
          <w:sz w:val="24"/>
          <w:szCs w:val="24"/>
        </w:rPr>
        <w:t xml:space="preserve"> </w:t>
      </w:r>
      <w:r w:rsidRPr="00417113">
        <w:rPr>
          <w:color w:val="000000"/>
          <w:sz w:val="24"/>
          <w:szCs w:val="24"/>
        </w:rPr>
        <w:t>оптимальные условия, необходимые для профессионального роста</w:t>
      </w:r>
      <w:r w:rsidR="00D17A7A">
        <w:rPr>
          <w:color w:val="000000"/>
          <w:sz w:val="24"/>
          <w:szCs w:val="24"/>
        </w:rPr>
        <w:t xml:space="preserve"> </w:t>
      </w:r>
      <w:r w:rsidRPr="00417113">
        <w:rPr>
          <w:color w:val="000000"/>
          <w:sz w:val="24"/>
          <w:szCs w:val="24"/>
        </w:rPr>
        <w:t>педагогического персонала. 100 % педагогов прошли курсы повышения</w:t>
      </w:r>
      <w:r w:rsidR="00D17A7A">
        <w:rPr>
          <w:color w:val="000000"/>
          <w:sz w:val="24"/>
          <w:szCs w:val="24"/>
        </w:rPr>
        <w:t xml:space="preserve"> </w:t>
      </w:r>
      <w:r w:rsidRPr="00417113">
        <w:rPr>
          <w:color w:val="000000"/>
          <w:sz w:val="24"/>
          <w:szCs w:val="24"/>
        </w:rPr>
        <w:t>квал</w:t>
      </w:r>
      <w:r w:rsidR="00623332">
        <w:rPr>
          <w:color w:val="000000"/>
          <w:sz w:val="24"/>
          <w:szCs w:val="24"/>
        </w:rPr>
        <w:t xml:space="preserve">ификации по ФГОС </w:t>
      </w:r>
      <w:proofErr w:type="gramStart"/>
      <w:r w:rsidR="00623332">
        <w:rPr>
          <w:color w:val="000000"/>
          <w:sz w:val="24"/>
          <w:szCs w:val="24"/>
        </w:rPr>
        <w:t>ДО</w:t>
      </w:r>
      <w:proofErr w:type="gramEnd"/>
      <w:r w:rsidR="00623332">
        <w:rPr>
          <w:color w:val="000000"/>
          <w:sz w:val="24"/>
          <w:szCs w:val="24"/>
        </w:rPr>
        <w:t>. В 2023</w:t>
      </w:r>
      <w:r w:rsidRPr="00417113">
        <w:rPr>
          <w:color w:val="000000"/>
          <w:sz w:val="24"/>
          <w:szCs w:val="24"/>
        </w:rPr>
        <w:t>г необходимо предусмотреть курсы</w:t>
      </w:r>
      <w:r w:rsidR="00D17A7A">
        <w:rPr>
          <w:color w:val="000000"/>
          <w:sz w:val="24"/>
          <w:szCs w:val="24"/>
        </w:rPr>
        <w:t xml:space="preserve"> </w:t>
      </w:r>
      <w:r w:rsidRPr="00417113">
        <w:rPr>
          <w:color w:val="000000"/>
          <w:sz w:val="24"/>
          <w:szCs w:val="24"/>
        </w:rPr>
        <w:t>повышения квалификации для педагогов направленные на</w:t>
      </w:r>
      <w:r w:rsidR="00D17A7A">
        <w:rPr>
          <w:color w:val="000000"/>
          <w:sz w:val="24"/>
          <w:szCs w:val="24"/>
        </w:rPr>
        <w:t xml:space="preserve"> </w:t>
      </w:r>
      <w:r w:rsidRPr="00417113">
        <w:rPr>
          <w:color w:val="000000"/>
          <w:sz w:val="24"/>
          <w:szCs w:val="24"/>
        </w:rPr>
        <w:t xml:space="preserve">формирование/совершенствование </w:t>
      </w:r>
      <w:proofErr w:type="gramStart"/>
      <w:r w:rsidRPr="00417113">
        <w:rPr>
          <w:color w:val="000000"/>
          <w:sz w:val="24"/>
          <w:szCs w:val="24"/>
        </w:rPr>
        <w:t>ИКТ-компетенций</w:t>
      </w:r>
      <w:proofErr w:type="gramEnd"/>
      <w:r w:rsidRPr="00417113">
        <w:rPr>
          <w:color w:val="000000"/>
          <w:sz w:val="24"/>
          <w:szCs w:val="24"/>
        </w:rPr>
        <w:t>, повышение</w:t>
      </w:r>
      <w:r w:rsidR="00D17A7A">
        <w:rPr>
          <w:color w:val="000000"/>
          <w:sz w:val="24"/>
          <w:szCs w:val="24"/>
        </w:rPr>
        <w:t xml:space="preserve"> </w:t>
      </w:r>
      <w:r w:rsidRPr="00417113">
        <w:rPr>
          <w:color w:val="000000"/>
          <w:sz w:val="24"/>
          <w:szCs w:val="24"/>
        </w:rPr>
        <w:t>компьютерной грамотности для последующего обеспечения качества</w:t>
      </w:r>
      <w:r w:rsidR="00D17A7A">
        <w:rPr>
          <w:color w:val="000000"/>
          <w:sz w:val="24"/>
          <w:szCs w:val="24"/>
        </w:rPr>
        <w:t xml:space="preserve"> </w:t>
      </w:r>
      <w:r w:rsidRPr="00417113">
        <w:rPr>
          <w:color w:val="000000"/>
          <w:sz w:val="24"/>
          <w:szCs w:val="24"/>
        </w:rPr>
        <w:t>образовательной деятельности с применением дистанционных</w:t>
      </w:r>
      <w:r w:rsidR="00D17A7A">
        <w:rPr>
          <w:color w:val="000000"/>
          <w:sz w:val="24"/>
          <w:szCs w:val="24"/>
        </w:rPr>
        <w:t xml:space="preserve"> </w:t>
      </w:r>
      <w:r w:rsidRPr="00417113">
        <w:rPr>
          <w:color w:val="000000"/>
          <w:sz w:val="24"/>
          <w:szCs w:val="24"/>
        </w:rPr>
        <w:t>образовательных технологий.</w:t>
      </w:r>
    </w:p>
    <w:p w:rsidR="00D17A7A" w:rsidRPr="00417113" w:rsidRDefault="00D17A7A" w:rsidP="000E5EF9">
      <w:pPr>
        <w:pStyle w:val="af7"/>
        <w:tabs>
          <w:tab w:val="left" w:pos="9355"/>
        </w:tabs>
        <w:spacing w:line="240" w:lineRule="auto"/>
        <w:ind w:right="-1" w:firstLine="567"/>
        <w:jc w:val="both"/>
        <w:rPr>
          <w:color w:val="000000"/>
          <w:sz w:val="24"/>
          <w:szCs w:val="24"/>
        </w:rPr>
      </w:pPr>
    </w:p>
    <w:p w:rsidR="00A94470" w:rsidRDefault="00417113" w:rsidP="00FB54CE">
      <w:pPr>
        <w:pStyle w:val="af7"/>
        <w:tabs>
          <w:tab w:val="left" w:pos="9355"/>
        </w:tabs>
        <w:spacing w:line="240" w:lineRule="auto"/>
        <w:ind w:right="-1" w:firstLine="567"/>
        <w:rPr>
          <w:b/>
          <w:bCs/>
          <w:color w:val="000000"/>
          <w:sz w:val="24"/>
          <w:szCs w:val="24"/>
        </w:rPr>
      </w:pPr>
      <w:r w:rsidRPr="00417113">
        <w:rPr>
          <w:b/>
          <w:bCs/>
          <w:color w:val="000000"/>
          <w:sz w:val="24"/>
          <w:szCs w:val="24"/>
        </w:rPr>
        <w:t>1.7. Оценка качества учебно-методического обеспечения</w:t>
      </w:r>
    </w:p>
    <w:p w:rsidR="00A94470" w:rsidRDefault="00417113" w:rsidP="000E5EF9">
      <w:pPr>
        <w:pStyle w:val="af7"/>
        <w:tabs>
          <w:tab w:val="left" w:pos="9355"/>
        </w:tabs>
        <w:spacing w:line="240" w:lineRule="auto"/>
        <w:ind w:right="-1" w:firstLine="567"/>
        <w:jc w:val="both"/>
        <w:rPr>
          <w:b/>
          <w:bCs/>
          <w:color w:val="000000"/>
          <w:sz w:val="24"/>
          <w:szCs w:val="24"/>
        </w:rPr>
      </w:pPr>
      <w:r w:rsidRPr="00417113">
        <w:rPr>
          <w:color w:val="000000"/>
          <w:sz w:val="24"/>
          <w:szCs w:val="24"/>
        </w:rPr>
        <w:t>Учебно-методическое обеспечение образовательного процесса</w:t>
      </w:r>
      <w:r w:rsidR="00A94470">
        <w:rPr>
          <w:b/>
          <w:bCs/>
          <w:color w:val="000000"/>
          <w:sz w:val="24"/>
          <w:szCs w:val="24"/>
        </w:rPr>
        <w:t xml:space="preserve"> </w:t>
      </w:r>
      <w:r w:rsidRPr="00417113">
        <w:rPr>
          <w:color w:val="000000"/>
          <w:sz w:val="24"/>
          <w:szCs w:val="24"/>
        </w:rPr>
        <w:t xml:space="preserve">осуществлялось в </w:t>
      </w:r>
      <w:r>
        <w:rPr>
          <w:color w:val="000000"/>
          <w:sz w:val="24"/>
          <w:szCs w:val="24"/>
        </w:rPr>
        <w:t xml:space="preserve">МБДОУ </w:t>
      </w:r>
      <w:r w:rsidR="00A94470">
        <w:rPr>
          <w:color w:val="000000"/>
          <w:sz w:val="24"/>
          <w:szCs w:val="24"/>
        </w:rPr>
        <w:t xml:space="preserve">«Детский сад №66 «Весёлые нотки» </w:t>
      </w:r>
      <w:r w:rsidRPr="00417113">
        <w:rPr>
          <w:color w:val="000000"/>
          <w:sz w:val="24"/>
          <w:szCs w:val="24"/>
        </w:rPr>
        <w:t xml:space="preserve">в рамках проводимой </w:t>
      </w:r>
      <w:r w:rsidR="00A94470">
        <w:rPr>
          <w:color w:val="000000"/>
          <w:sz w:val="24"/>
          <w:szCs w:val="24"/>
        </w:rPr>
        <w:t xml:space="preserve">методической </w:t>
      </w:r>
      <w:r w:rsidRPr="00417113">
        <w:rPr>
          <w:color w:val="000000"/>
          <w:sz w:val="24"/>
          <w:szCs w:val="24"/>
        </w:rPr>
        <w:t>работы, являющейся составной частью образовательного процесса. К учебно</w:t>
      </w:r>
      <w:r w:rsidR="00A94470">
        <w:rPr>
          <w:color w:val="000000"/>
          <w:sz w:val="24"/>
          <w:szCs w:val="24"/>
        </w:rPr>
        <w:t>-</w:t>
      </w:r>
      <w:r w:rsidRPr="00417113">
        <w:rPr>
          <w:color w:val="000000"/>
          <w:sz w:val="24"/>
          <w:szCs w:val="24"/>
        </w:rPr>
        <w:t>методическому обеспечению относятся учебно-методические документы,</w:t>
      </w:r>
      <w:r w:rsidR="00A94470">
        <w:rPr>
          <w:b/>
          <w:bCs/>
          <w:color w:val="000000"/>
          <w:sz w:val="24"/>
          <w:szCs w:val="24"/>
        </w:rPr>
        <w:t xml:space="preserve"> </w:t>
      </w:r>
      <w:r w:rsidRPr="00417113">
        <w:rPr>
          <w:color w:val="000000"/>
          <w:sz w:val="24"/>
          <w:szCs w:val="24"/>
        </w:rPr>
        <w:t>пособия, рекомендации, методические материалы, а также эффективные</w:t>
      </w:r>
      <w:r w:rsidR="00A94470">
        <w:rPr>
          <w:b/>
          <w:bCs/>
          <w:color w:val="000000"/>
          <w:sz w:val="24"/>
          <w:szCs w:val="24"/>
        </w:rPr>
        <w:t xml:space="preserve"> </w:t>
      </w:r>
      <w:r w:rsidRPr="00417113">
        <w:rPr>
          <w:color w:val="000000"/>
          <w:sz w:val="24"/>
          <w:szCs w:val="24"/>
        </w:rPr>
        <w:t>методики и приемы обучения, позволяющие активизировать познавательную</w:t>
      </w:r>
      <w:r w:rsidR="00A94470">
        <w:rPr>
          <w:b/>
          <w:bCs/>
          <w:color w:val="000000"/>
          <w:sz w:val="24"/>
          <w:szCs w:val="24"/>
        </w:rPr>
        <w:t xml:space="preserve"> </w:t>
      </w:r>
      <w:r w:rsidRPr="00417113">
        <w:rPr>
          <w:color w:val="000000"/>
          <w:sz w:val="24"/>
          <w:szCs w:val="24"/>
        </w:rPr>
        <w:t xml:space="preserve">деятельность </w:t>
      </w:r>
      <w:proofErr w:type="gramStart"/>
      <w:r w:rsidRPr="00417113">
        <w:rPr>
          <w:color w:val="000000"/>
          <w:sz w:val="24"/>
          <w:szCs w:val="24"/>
        </w:rPr>
        <w:lastRenderedPageBreak/>
        <w:t>обучающихся</w:t>
      </w:r>
      <w:proofErr w:type="gramEnd"/>
      <w:r w:rsidRPr="00417113">
        <w:rPr>
          <w:color w:val="000000"/>
          <w:sz w:val="24"/>
          <w:szCs w:val="24"/>
        </w:rPr>
        <w:t xml:space="preserve"> и гарантированно достигать поставленные</w:t>
      </w:r>
      <w:r w:rsidR="00A94470">
        <w:rPr>
          <w:b/>
          <w:bCs/>
          <w:color w:val="000000"/>
          <w:sz w:val="24"/>
          <w:szCs w:val="24"/>
        </w:rPr>
        <w:t xml:space="preserve"> </w:t>
      </w:r>
      <w:r w:rsidRPr="00417113">
        <w:rPr>
          <w:color w:val="000000"/>
          <w:sz w:val="24"/>
          <w:szCs w:val="24"/>
        </w:rPr>
        <w:t>образовательные задачи.</w:t>
      </w:r>
    </w:p>
    <w:p w:rsidR="00D17A7A" w:rsidRPr="000E5EF9" w:rsidRDefault="00417113" w:rsidP="000E5EF9">
      <w:pPr>
        <w:pStyle w:val="af7"/>
        <w:tabs>
          <w:tab w:val="left" w:pos="9355"/>
        </w:tabs>
        <w:spacing w:line="240" w:lineRule="auto"/>
        <w:ind w:right="-1" w:firstLine="567"/>
        <w:jc w:val="both"/>
        <w:rPr>
          <w:b/>
          <w:bCs/>
          <w:color w:val="000000"/>
          <w:sz w:val="24"/>
          <w:szCs w:val="24"/>
        </w:rPr>
      </w:pPr>
      <w:r w:rsidRPr="00417113">
        <w:rPr>
          <w:color w:val="000000"/>
          <w:sz w:val="24"/>
          <w:szCs w:val="24"/>
        </w:rPr>
        <w:t>В целях совершенствования учебно-методического обеспечения</w:t>
      </w:r>
      <w:r w:rsidR="00A94470">
        <w:rPr>
          <w:b/>
          <w:bCs/>
          <w:color w:val="000000"/>
          <w:sz w:val="24"/>
          <w:szCs w:val="24"/>
        </w:rPr>
        <w:t xml:space="preserve"> </w:t>
      </w:r>
      <w:r w:rsidR="00623332">
        <w:rPr>
          <w:color w:val="000000"/>
          <w:sz w:val="24"/>
          <w:szCs w:val="24"/>
        </w:rPr>
        <w:t>образовательного процесса в 2022</w:t>
      </w:r>
      <w:r w:rsidRPr="00417113">
        <w:rPr>
          <w:color w:val="000000"/>
          <w:sz w:val="24"/>
          <w:szCs w:val="24"/>
        </w:rPr>
        <w:t xml:space="preserve"> году проводилась работа по разработке</w:t>
      </w:r>
      <w:r w:rsidR="00A94470">
        <w:rPr>
          <w:b/>
          <w:bCs/>
          <w:color w:val="000000"/>
          <w:sz w:val="24"/>
          <w:szCs w:val="24"/>
        </w:rPr>
        <w:t xml:space="preserve"> </w:t>
      </w:r>
      <w:r w:rsidRPr="00417113">
        <w:rPr>
          <w:color w:val="000000"/>
          <w:sz w:val="24"/>
          <w:szCs w:val="24"/>
        </w:rPr>
        <w:t>учебно-методическо</w:t>
      </w:r>
      <w:r w:rsidR="000E5EF9">
        <w:rPr>
          <w:color w:val="000000"/>
          <w:sz w:val="24"/>
          <w:szCs w:val="24"/>
        </w:rPr>
        <w:t xml:space="preserve">го обеспечения в соответствии </w:t>
      </w:r>
      <w:r w:rsidRPr="00417113">
        <w:rPr>
          <w:color w:val="000000"/>
          <w:sz w:val="24"/>
          <w:szCs w:val="24"/>
        </w:rPr>
        <w:t>действующим</w:t>
      </w:r>
      <w:r w:rsidR="000E5EF9">
        <w:rPr>
          <w:b/>
          <w:bCs/>
          <w:color w:val="000000"/>
          <w:sz w:val="24"/>
          <w:szCs w:val="24"/>
        </w:rPr>
        <w:t xml:space="preserve"> </w:t>
      </w:r>
      <w:r w:rsidRPr="00417113">
        <w:rPr>
          <w:color w:val="000000"/>
          <w:sz w:val="24"/>
          <w:szCs w:val="24"/>
        </w:rPr>
        <w:t>законодательством, действующими СанПиН и другими нормативно</w:t>
      </w:r>
      <w:r w:rsidR="00A94470">
        <w:rPr>
          <w:color w:val="000000"/>
          <w:sz w:val="24"/>
          <w:szCs w:val="24"/>
        </w:rPr>
        <w:t>-</w:t>
      </w:r>
      <w:r w:rsidRPr="00417113">
        <w:rPr>
          <w:color w:val="000000"/>
          <w:sz w:val="24"/>
          <w:szCs w:val="24"/>
        </w:rPr>
        <w:t>правовыми актами.</w:t>
      </w:r>
    </w:p>
    <w:p w:rsidR="00D17A7A" w:rsidRDefault="00A94470" w:rsidP="000E5EF9">
      <w:pPr>
        <w:pStyle w:val="af7"/>
        <w:tabs>
          <w:tab w:val="left" w:pos="9355"/>
        </w:tabs>
        <w:spacing w:line="240" w:lineRule="auto"/>
        <w:ind w:right="-1" w:firstLine="567"/>
        <w:jc w:val="both"/>
        <w:rPr>
          <w:color w:val="000000"/>
          <w:sz w:val="24"/>
          <w:szCs w:val="24"/>
        </w:rPr>
      </w:pPr>
      <w:r>
        <w:rPr>
          <w:color w:val="000000"/>
          <w:sz w:val="24"/>
          <w:szCs w:val="24"/>
        </w:rPr>
        <w:t xml:space="preserve"> </w:t>
      </w:r>
      <w:r w:rsidR="00417113" w:rsidRPr="00417113">
        <w:rPr>
          <w:color w:val="000000"/>
          <w:sz w:val="24"/>
          <w:szCs w:val="24"/>
        </w:rPr>
        <w:t xml:space="preserve">Педагогическим коллективом </w:t>
      </w:r>
      <w:r w:rsidR="00417113">
        <w:rPr>
          <w:color w:val="000000"/>
          <w:sz w:val="24"/>
          <w:szCs w:val="24"/>
        </w:rPr>
        <w:t>МБДОУ «</w:t>
      </w:r>
      <w:r>
        <w:rPr>
          <w:color w:val="000000"/>
          <w:sz w:val="24"/>
          <w:szCs w:val="24"/>
        </w:rPr>
        <w:t>Детский сад №66 «Весёлые нотки</w:t>
      </w:r>
      <w:r w:rsidR="00417113">
        <w:rPr>
          <w:color w:val="000000"/>
          <w:sz w:val="24"/>
          <w:szCs w:val="24"/>
        </w:rPr>
        <w:t>»</w:t>
      </w:r>
      <w:r>
        <w:rPr>
          <w:color w:val="000000"/>
          <w:sz w:val="24"/>
          <w:szCs w:val="24"/>
        </w:rPr>
        <w:t xml:space="preserve"> </w:t>
      </w:r>
      <w:r w:rsidR="00417113" w:rsidRPr="00417113">
        <w:rPr>
          <w:color w:val="000000"/>
          <w:sz w:val="24"/>
          <w:szCs w:val="24"/>
        </w:rPr>
        <w:t>были разработаны:</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образовательная программа дошкольного образования </w:t>
      </w:r>
      <w:r w:rsidR="000E5EF9">
        <w:rPr>
          <w:color w:val="000000"/>
          <w:sz w:val="24"/>
          <w:szCs w:val="24"/>
        </w:rPr>
        <w:t>МБДОУ «Детский сад №66 «Весёлые нотки»;</w:t>
      </w:r>
    </w:p>
    <w:p w:rsidR="000E5EF9"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рабочая программа воспитания </w:t>
      </w:r>
      <w:r w:rsidR="000E5EF9">
        <w:rPr>
          <w:color w:val="000000"/>
          <w:sz w:val="24"/>
          <w:szCs w:val="24"/>
        </w:rPr>
        <w:t>МБДОУ «Детский сад №66 «Весёлые нотки»;</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учебный план;</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календарный учебный график;</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план летней оздоровительной работы;</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адаптированная программа, разработанная в соответствии с индивидуальной</w:t>
      </w:r>
      <w:r w:rsidR="00A94470">
        <w:rPr>
          <w:color w:val="000000"/>
          <w:sz w:val="24"/>
          <w:szCs w:val="24"/>
        </w:rPr>
        <w:t xml:space="preserve"> </w:t>
      </w:r>
      <w:r w:rsidRPr="00417113">
        <w:rPr>
          <w:color w:val="000000"/>
          <w:sz w:val="24"/>
          <w:szCs w:val="24"/>
        </w:rPr>
        <w:t xml:space="preserve">программой реабилитации или </w:t>
      </w:r>
      <w:r w:rsidR="00C81A2F">
        <w:rPr>
          <w:color w:val="000000"/>
          <w:sz w:val="24"/>
          <w:szCs w:val="24"/>
        </w:rPr>
        <w:t>реа</w:t>
      </w:r>
      <w:r w:rsidR="00C81A2F" w:rsidRPr="00417113">
        <w:rPr>
          <w:color w:val="000000"/>
          <w:sz w:val="24"/>
          <w:szCs w:val="24"/>
        </w:rPr>
        <w:t>билитации</w:t>
      </w:r>
      <w:r w:rsidRPr="00417113">
        <w:rPr>
          <w:color w:val="000000"/>
          <w:sz w:val="24"/>
          <w:szCs w:val="24"/>
        </w:rPr>
        <w:t xml:space="preserve"> ребенка-инвалида;</w:t>
      </w:r>
    </w:p>
    <w:p w:rsidR="00A94470"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учебный план и календарный учебный график по реализации</w:t>
      </w:r>
      <w:r w:rsidR="00A94470">
        <w:rPr>
          <w:color w:val="000000"/>
          <w:sz w:val="24"/>
          <w:szCs w:val="24"/>
        </w:rPr>
        <w:t xml:space="preserve"> </w:t>
      </w:r>
      <w:r w:rsidRPr="00417113">
        <w:rPr>
          <w:color w:val="000000"/>
          <w:sz w:val="24"/>
          <w:szCs w:val="24"/>
        </w:rPr>
        <w:t>адаптированной образовательной программы.</w:t>
      </w:r>
      <w:r w:rsidR="00A94470">
        <w:rPr>
          <w:color w:val="000000"/>
          <w:sz w:val="24"/>
          <w:szCs w:val="24"/>
        </w:rPr>
        <w:t xml:space="preserve"> </w:t>
      </w:r>
    </w:p>
    <w:p w:rsidR="00D17A7A" w:rsidRDefault="00A94470" w:rsidP="000E5EF9">
      <w:pPr>
        <w:pStyle w:val="af7"/>
        <w:tabs>
          <w:tab w:val="left" w:pos="9355"/>
        </w:tabs>
        <w:spacing w:line="240" w:lineRule="auto"/>
        <w:ind w:right="-1" w:firstLine="567"/>
        <w:jc w:val="both"/>
        <w:rPr>
          <w:color w:val="000000"/>
          <w:sz w:val="24"/>
          <w:szCs w:val="24"/>
        </w:rPr>
      </w:pPr>
      <w:r>
        <w:rPr>
          <w:color w:val="000000"/>
          <w:sz w:val="24"/>
          <w:szCs w:val="24"/>
        </w:rPr>
        <w:t xml:space="preserve"> </w:t>
      </w:r>
      <w:r w:rsidR="00417113" w:rsidRPr="00417113">
        <w:rPr>
          <w:color w:val="000000"/>
          <w:sz w:val="24"/>
          <w:szCs w:val="24"/>
        </w:rPr>
        <w:t>Для эффективной реализации образовательного процесса были</w:t>
      </w:r>
      <w:r>
        <w:rPr>
          <w:color w:val="000000"/>
          <w:sz w:val="24"/>
          <w:szCs w:val="24"/>
        </w:rPr>
        <w:t xml:space="preserve"> </w:t>
      </w:r>
      <w:r w:rsidR="00417113" w:rsidRPr="00417113">
        <w:rPr>
          <w:color w:val="000000"/>
          <w:sz w:val="24"/>
          <w:szCs w:val="24"/>
        </w:rPr>
        <w:t>использованы:</w:t>
      </w:r>
      <w:r w:rsidR="00417113" w:rsidRPr="00417113">
        <w:rPr>
          <w:color w:val="000000"/>
          <w:sz w:val="24"/>
          <w:szCs w:val="24"/>
        </w:rPr>
        <w:br/>
      </w:r>
      <w:r w:rsidR="00417113" w:rsidRPr="00417113">
        <w:rPr>
          <w:i/>
          <w:iCs/>
          <w:color w:val="000000"/>
          <w:sz w:val="24"/>
          <w:szCs w:val="24"/>
        </w:rPr>
        <w:t>программы:</w:t>
      </w:r>
      <w:r w:rsidR="00417113" w:rsidRPr="00417113">
        <w:rPr>
          <w:i/>
          <w:iCs/>
          <w:color w:val="000000"/>
          <w:sz w:val="24"/>
          <w:szCs w:val="24"/>
        </w:rPr>
        <w:br/>
      </w:r>
      <w:r>
        <w:rPr>
          <w:color w:val="000000"/>
          <w:sz w:val="24"/>
          <w:szCs w:val="24"/>
        </w:rPr>
        <w:t xml:space="preserve">     </w:t>
      </w:r>
      <w:r w:rsidR="00417113" w:rsidRPr="00417113">
        <w:rPr>
          <w:color w:val="000000"/>
          <w:sz w:val="24"/>
          <w:szCs w:val="24"/>
        </w:rPr>
        <w:t xml:space="preserve">- </w:t>
      </w:r>
      <w:proofErr w:type="spellStart"/>
      <w:r w:rsidR="00417113" w:rsidRPr="00417113">
        <w:rPr>
          <w:color w:val="000000"/>
          <w:sz w:val="24"/>
          <w:szCs w:val="24"/>
        </w:rPr>
        <w:t>Куцакова</w:t>
      </w:r>
      <w:proofErr w:type="spellEnd"/>
      <w:r w:rsidR="00417113" w:rsidRPr="00417113">
        <w:rPr>
          <w:color w:val="000000"/>
          <w:sz w:val="24"/>
          <w:szCs w:val="24"/>
        </w:rPr>
        <w:t xml:space="preserve"> Л.В. Трудовое воспитание в детском саду. Для занятий с</w:t>
      </w:r>
      <w:r>
        <w:rPr>
          <w:color w:val="000000"/>
          <w:sz w:val="24"/>
          <w:szCs w:val="24"/>
        </w:rPr>
        <w:t xml:space="preserve"> </w:t>
      </w:r>
      <w:r w:rsidR="00417113" w:rsidRPr="00417113">
        <w:rPr>
          <w:color w:val="000000"/>
          <w:sz w:val="24"/>
          <w:szCs w:val="24"/>
        </w:rPr>
        <w:t>детьми 3-7 лет. – М.: МОЗАИКА-СИНТЕЗ, 2016. – 128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Нищева</w:t>
      </w:r>
      <w:proofErr w:type="spellEnd"/>
      <w:r w:rsidRPr="00417113">
        <w:rPr>
          <w:color w:val="000000"/>
          <w:sz w:val="24"/>
          <w:szCs w:val="24"/>
        </w:rPr>
        <w:t xml:space="preserve"> Н.В. Обучение гра</w:t>
      </w:r>
      <w:r w:rsidR="000E5EF9">
        <w:rPr>
          <w:color w:val="000000"/>
          <w:sz w:val="24"/>
          <w:szCs w:val="24"/>
        </w:rPr>
        <w:t xml:space="preserve">моте детей дошкольного возраста </w:t>
      </w:r>
      <w:r w:rsidRPr="00417113">
        <w:rPr>
          <w:color w:val="000000"/>
          <w:sz w:val="24"/>
          <w:szCs w:val="24"/>
        </w:rPr>
        <w:t>Парциальная программа. – СПб</w:t>
      </w:r>
      <w:proofErr w:type="gramStart"/>
      <w:r w:rsidRPr="00417113">
        <w:rPr>
          <w:color w:val="000000"/>
          <w:sz w:val="24"/>
          <w:szCs w:val="24"/>
        </w:rPr>
        <w:t xml:space="preserve">. : </w:t>
      </w:r>
      <w:proofErr w:type="gramEnd"/>
      <w:r w:rsidRPr="00417113">
        <w:rPr>
          <w:color w:val="000000"/>
          <w:sz w:val="24"/>
          <w:szCs w:val="24"/>
        </w:rPr>
        <w:t>ООО «ИЗДАТЕЛЬСТВО «ДЕТСТВОПРЕСС», 2016. – 256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Дыбина</w:t>
      </w:r>
      <w:proofErr w:type="spellEnd"/>
      <w:r w:rsidRPr="00417113">
        <w:rPr>
          <w:color w:val="000000"/>
          <w:sz w:val="24"/>
          <w:szCs w:val="24"/>
        </w:rPr>
        <w:t xml:space="preserve"> О.В. Ребенок и окружающий мир. Программа и методические</w:t>
      </w:r>
      <w:r w:rsidR="000E5EF9">
        <w:rPr>
          <w:color w:val="000000"/>
          <w:sz w:val="24"/>
          <w:szCs w:val="24"/>
        </w:rPr>
        <w:t xml:space="preserve"> </w:t>
      </w:r>
      <w:r w:rsidRPr="00417113">
        <w:rPr>
          <w:color w:val="000000"/>
          <w:sz w:val="24"/>
          <w:szCs w:val="24"/>
        </w:rPr>
        <w:t>рекомендации. – М.: МОЗАИКА-СИНТЕЗ, 2014. – 53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Колесникова Е.В. Математические ступеньки. Программа развития</w:t>
      </w:r>
      <w:r w:rsidR="000E5EF9">
        <w:rPr>
          <w:color w:val="000000"/>
          <w:sz w:val="24"/>
          <w:szCs w:val="24"/>
        </w:rPr>
        <w:t xml:space="preserve"> </w:t>
      </w:r>
      <w:r w:rsidRPr="00417113">
        <w:rPr>
          <w:color w:val="000000"/>
          <w:sz w:val="24"/>
          <w:szCs w:val="24"/>
        </w:rPr>
        <w:t xml:space="preserve">математических представлений у дошкольников. – 2-е изд., </w:t>
      </w:r>
      <w:proofErr w:type="spellStart"/>
      <w:r w:rsidRPr="00417113">
        <w:rPr>
          <w:color w:val="000000"/>
          <w:sz w:val="24"/>
          <w:szCs w:val="24"/>
        </w:rPr>
        <w:t>перераб</w:t>
      </w:r>
      <w:proofErr w:type="spellEnd"/>
      <w:r w:rsidRPr="00417113">
        <w:rPr>
          <w:color w:val="000000"/>
          <w:sz w:val="24"/>
          <w:szCs w:val="24"/>
        </w:rPr>
        <w:t>. И доп. –</w:t>
      </w:r>
      <w:r w:rsidR="000E5EF9">
        <w:rPr>
          <w:color w:val="000000"/>
          <w:sz w:val="24"/>
          <w:szCs w:val="24"/>
        </w:rPr>
        <w:t xml:space="preserve"> </w:t>
      </w:r>
      <w:r w:rsidRPr="00417113">
        <w:rPr>
          <w:color w:val="000000"/>
          <w:sz w:val="24"/>
          <w:szCs w:val="24"/>
        </w:rPr>
        <w:t>М.: ТЦ Сфера, 2017. – 112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Ушакова О.С. Программа развития речи дошкольников. – 4-е изд.,</w:t>
      </w:r>
      <w:r w:rsidR="000E5EF9">
        <w:rPr>
          <w:color w:val="000000"/>
          <w:sz w:val="24"/>
          <w:szCs w:val="24"/>
        </w:rPr>
        <w:t xml:space="preserve"> </w:t>
      </w:r>
      <w:proofErr w:type="spellStart"/>
      <w:r w:rsidRPr="00417113">
        <w:rPr>
          <w:color w:val="000000"/>
          <w:sz w:val="24"/>
          <w:szCs w:val="24"/>
        </w:rPr>
        <w:t>перераб</w:t>
      </w:r>
      <w:proofErr w:type="spellEnd"/>
      <w:r w:rsidRPr="00417113">
        <w:rPr>
          <w:color w:val="000000"/>
          <w:sz w:val="24"/>
          <w:szCs w:val="24"/>
        </w:rPr>
        <w:t>. – М.: ТЦ Сфера, 2017. – 96 с. (Развиваем речь).</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Зацепина</w:t>
      </w:r>
      <w:proofErr w:type="spellEnd"/>
      <w:r w:rsidRPr="00417113">
        <w:rPr>
          <w:color w:val="000000"/>
          <w:sz w:val="24"/>
          <w:szCs w:val="24"/>
        </w:rPr>
        <w:t xml:space="preserve"> М.Б. Музыкальное воспитание в детском саду. Для занятий с</w:t>
      </w:r>
      <w:r w:rsidR="000E5EF9">
        <w:rPr>
          <w:color w:val="000000"/>
          <w:sz w:val="24"/>
          <w:szCs w:val="24"/>
        </w:rPr>
        <w:t xml:space="preserve"> </w:t>
      </w:r>
      <w:r w:rsidRPr="00417113">
        <w:rPr>
          <w:color w:val="000000"/>
          <w:sz w:val="24"/>
          <w:szCs w:val="24"/>
        </w:rPr>
        <w:t>детьми 2-7 лет. – М.: МОЗАИКА-СИНТЕЗ, 2016. – 96 с.</w:t>
      </w:r>
    </w:p>
    <w:p w:rsidR="000E5EF9"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Комарова Т.С. Развитие художественных способностей дошкольников. –</w:t>
      </w:r>
      <w:r w:rsidR="000E5EF9">
        <w:rPr>
          <w:color w:val="000000"/>
          <w:sz w:val="24"/>
          <w:szCs w:val="24"/>
        </w:rPr>
        <w:t xml:space="preserve"> </w:t>
      </w:r>
      <w:r w:rsidRPr="00417113">
        <w:rPr>
          <w:color w:val="000000"/>
          <w:sz w:val="24"/>
          <w:szCs w:val="24"/>
        </w:rPr>
        <w:t xml:space="preserve">М.: МОЗАИКА-СИНТЕЗ, 2015. – 144 с.: </w:t>
      </w:r>
      <w:proofErr w:type="spellStart"/>
      <w:r w:rsidRPr="00417113">
        <w:rPr>
          <w:color w:val="000000"/>
          <w:sz w:val="24"/>
          <w:szCs w:val="24"/>
        </w:rPr>
        <w:t>цв</w:t>
      </w:r>
      <w:proofErr w:type="spellEnd"/>
      <w:r w:rsidRPr="00417113">
        <w:rPr>
          <w:color w:val="000000"/>
          <w:sz w:val="24"/>
          <w:szCs w:val="24"/>
        </w:rPr>
        <w:t>. вкл.</w:t>
      </w:r>
      <w:r w:rsidR="000E5EF9">
        <w:rPr>
          <w:color w:val="000000"/>
          <w:sz w:val="24"/>
          <w:szCs w:val="24"/>
        </w:rPr>
        <w:t xml:space="preserve"> </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Бережнова</w:t>
      </w:r>
      <w:proofErr w:type="spellEnd"/>
      <w:r w:rsidRPr="00417113">
        <w:rPr>
          <w:color w:val="000000"/>
          <w:sz w:val="24"/>
          <w:szCs w:val="24"/>
        </w:rPr>
        <w:t xml:space="preserve"> О.В., Бойко В.В. Парциальная программа физического</w:t>
      </w:r>
      <w:r w:rsidR="000E5EF9">
        <w:rPr>
          <w:color w:val="000000"/>
          <w:sz w:val="24"/>
          <w:szCs w:val="24"/>
        </w:rPr>
        <w:t xml:space="preserve"> </w:t>
      </w:r>
      <w:r w:rsidRPr="00417113">
        <w:rPr>
          <w:color w:val="000000"/>
          <w:sz w:val="24"/>
          <w:szCs w:val="24"/>
        </w:rPr>
        <w:t>развития детей 3-7 лет «Малыши-крепыши». – М.: Издательский дом</w:t>
      </w:r>
      <w:r w:rsidR="000E5EF9">
        <w:rPr>
          <w:color w:val="000000"/>
          <w:sz w:val="24"/>
          <w:szCs w:val="24"/>
        </w:rPr>
        <w:t xml:space="preserve"> </w:t>
      </w:r>
      <w:r w:rsidRPr="00417113">
        <w:rPr>
          <w:color w:val="000000"/>
          <w:sz w:val="24"/>
          <w:szCs w:val="24"/>
        </w:rPr>
        <w:t>«Цветной мир», 2016. – 136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«Цветик-</w:t>
      </w:r>
      <w:proofErr w:type="spellStart"/>
      <w:r w:rsidRPr="00417113">
        <w:rPr>
          <w:color w:val="000000"/>
          <w:sz w:val="24"/>
          <w:szCs w:val="24"/>
        </w:rPr>
        <w:t>семицветик</w:t>
      </w:r>
      <w:proofErr w:type="spellEnd"/>
      <w:r w:rsidRPr="00417113">
        <w:rPr>
          <w:color w:val="000000"/>
          <w:sz w:val="24"/>
          <w:szCs w:val="24"/>
        </w:rPr>
        <w:t>». Программа психолого-педагогических занятий</w:t>
      </w:r>
      <w:r w:rsidR="000E5EF9">
        <w:rPr>
          <w:color w:val="000000"/>
          <w:sz w:val="24"/>
          <w:szCs w:val="24"/>
        </w:rPr>
        <w:t xml:space="preserve"> </w:t>
      </w:r>
      <w:r w:rsidRPr="00417113">
        <w:rPr>
          <w:color w:val="000000"/>
          <w:sz w:val="24"/>
          <w:szCs w:val="24"/>
        </w:rPr>
        <w:t xml:space="preserve">для дошкольников5-6 лет / Н.Ю. </w:t>
      </w:r>
      <w:proofErr w:type="spellStart"/>
      <w:r w:rsidRPr="00417113">
        <w:rPr>
          <w:color w:val="000000"/>
          <w:sz w:val="24"/>
          <w:szCs w:val="24"/>
        </w:rPr>
        <w:t>Куражева</w:t>
      </w:r>
      <w:proofErr w:type="spellEnd"/>
      <w:r w:rsidRPr="00417113">
        <w:rPr>
          <w:color w:val="000000"/>
          <w:sz w:val="24"/>
          <w:szCs w:val="24"/>
        </w:rPr>
        <w:t xml:space="preserve"> (и др.); под ред. Н.Ю. </w:t>
      </w:r>
      <w:proofErr w:type="spellStart"/>
      <w:r w:rsidRPr="00417113">
        <w:rPr>
          <w:color w:val="000000"/>
          <w:sz w:val="24"/>
          <w:szCs w:val="24"/>
        </w:rPr>
        <w:t>Куражевой</w:t>
      </w:r>
      <w:proofErr w:type="spellEnd"/>
      <w:r w:rsidRPr="00417113">
        <w:rPr>
          <w:color w:val="000000"/>
          <w:sz w:val="24"/>
          <w:szCs w:val="24"/>
        </w:rPr>
        <w:t>.</w:t>
      </w:r>
      <w:r w:rsidR="000E5EF9">
        <w:rPr>
          <w:color w:val="000000"/>
          <w:sz w:val="24"/>
          <w:szCs w:val="24"/>
        </w:rPr>
        <w:t xml:space="preserve"> </w:t>
      </w:r>
      <w:r w:rsidRPr="00417113">
        <w:rPr>
          <w:color w:val="000000"/>
          <w:sz w:val="24"/>
          <w:szCs w:val="24"/>
        </w:rPr>
        <w:t>– СПб</w:t>
      </w:r>
      <w:proofErr w:type="gramStart"/>
      <w:r w:rsidRPr="00417113">
        <w:rPr>
          <w:color w:val="000000"/>
          <w:sz w:val="24"/>
          <w:szCs w:val="24"/>
        </w:rPr>
        <w:t xml:space="preserve">.: </w:t>
      </w:r>
      <w:proofErr w:type="gramEnd"/>
      <w:r w:rsidRPr="00417113">
        <w:rPr>
          <w:color w:val="000000"/>
          <w:sz w:val="24"/>
          <w:szCs w:val="24"/>
        </w:rPr>
        <w:t>Речь, 2016.-160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«Цветик-</w:t>
      </w:r>
      <w:proofErr w:type="spellStart"/>
      <w:r w:rsidRPr="00417113">
        <w:rPr>
          <w:color w:val="000000"/>
          <w:sz w:val="24"/>
          <w:szCs w:val="24"/>
        </w:rPr>
        <w:t>семицветик</w:t>
      </w:r>
      <w:proofErr w:type="spellEnd"/>
      <w:r w:rsidRPr="00417113">
        <w:rPr>
          <w:color w:val="000000"/>
          <w:sz w:val="24"/>
          <w:szCs w:val="24"/>
        </w:rPr>
        <w:t>». Программа психолого-педагогических занятий</w:t>
      </w:r>
      <w:r w:rsidR="000E5EF9">
        <w:rPr>
          <w:color w:val="000000"/>
          <w:sz w:val="24"/>
          <w:szCs w:val="24"/>
        </w:rPr>
        <w:t xml:space="preserve"> </w:t>
      </w:r>
      <w:r w:rsidRPr="00417113">
        <w:rPr>
          <w:color w:val="000000"/>
          <w:sz w:val="24"/>
          <w:szCs w:val="24"/>
        </w:rPr>
        <w:t>для дошкольников 6-7 лет «Приключения будущих первоклассников» / Н.Ю.</w:t>
      </w:r>
      <w:r w:rsidR="000E5EF9">
        <w:rPr>
          <w:color w:val="000000"/>
          <w:sz w:val="24"/>
          <w:szCs w:val="24"/>
        </w:rPr>
        <w:t xml:space="preserve"> </w:t>
      </w:r>
      <w:proofErr w:type="spellStart"/>
      <w:r w:rsidRPr="00417113">
        <w:rPr>
          <w:color w:val="000000"/>
          <w:sz w:val="24"/>
          <w:szCs w:val="24"/>
        </w:rPr>
        <w:t>Куражева</w:t>
      </w:r>
      <w:proofErr w:type="spellEnd"/>
      <w:r w:rsidRPr="00417113">
        <w:rPr>
          <w:color w:val="000000"/>
          <w:sz w:val="24"/>
          <w:szCs w:val="24"/>
        </w:rPr>
        <w:t xml:space="preserve"> (и др.); под ред. Н.Ю. </w:t>
      </w:r>
      <w:proofErr w:type="spellStart"/>
      <w:r w:rsidRPr="00417113">
        <w:rPr>
          <w:color w:val="000000"/>
          <w:sz w:val="24"/>
          <w:szCs w:val="24"/>
        </w:rPr>
        <w:t>Куражевой</w:t>
      </w:r>
      <w:proofErr w:type="spellEnd"/>
      <w:r w:rsidRPr="00417113">
        <w:rPr>
          <w:color w:val="000000"/>
          <w:sz w:val="24"/>
          <w:szCs w:val="24"/>
        </w:rPr>
        <w:t>. – СПб</w:t>
      </w:r>
      <w:proofErr w:type="gramStart"/>
      <w:r w:rsidRPr="00417113">
        <w:rPr>
          <w:color w:val="000000"/>
          <w:sz w:val="24"/>
          <w:szCs w:val="24"/>
        </w:rPr>
        <w:t xml:space="preserve">.: </w:t>
      </w:r>
      <w:proofErr w:type="gramEnd"/>
      <w:r w:rsidRPr="00417113">
        <w:rPr>
          <w:color w:val="000000"/>
          <w:sz w:val="24"/>
          <w:szCs w:val="24"/>
        </w:rPr>
        <w:t>Речь, 2016.-208 с.</w:t>
      </w:r>
    </w:p>
    <w:p w:rsidR="00D17A7A" w:rsidRDefault="00FB54CE" w:rsidP="00FB54CE">
      <w:pPr>
        <w:pStyle w:val="af7"/>
        <w:tabs>
          <w:tab w:val="left" w:pos="9355"/>
        </w:tabs>
        <w:spacing w:line="240" w:lineRule="auto"/>
        <w:ind w:right="-1" w:firstLine="0"/>
        <w:jc w:val="both"/>
        <w:rPr>
          <w:i/>
          <w:iCs/>
          <w:color w:val="000000"/>
          <w:sz w:val="24"/>
          <w:szCs w:val="24"/>
        </w:rPr>
      </w:pPr>
      <w:r>
        <w:rPr>
          <w:i/>
          <w:iCs/>
          <w:color w:val="000000"/>
          <w:sz w:val="24"/>
          <w:szCs w:val="24"/>
        </w:rPr>
        <w:t xml:space="preserve">         </w:t>
      </w:r>
      <w:r w:rsidR="00417113" w:rsidRPr="00417113">
        <w:rPr>
          <w:i/>
          <w:iCs/>
          <w:color w:val="000000"/>
          <w:sz w:val="24"/>
          <w:szCs w:val="24"/>
        </w:rPr>
        <w:t>методические пособия и технологии (по возрастам):</w:t>
      </w:r>
    </w:p>
    <w:p w:rsidR="00D17A7A" w:rsidRDefault="00417113" w:rsidP="000E5EF9">
      <w:pPr>
        <w:pStyle w:val="af7"/>
        <w:tabs>
          <w:tab w:val="left" w:pos="9355"/>
        </w:tabs>
        <w:spacing w:line="240" w:lineRule="auto"/>
        <w:ind w:right="-1" w:firstLine="567"/>
        <w:jc w:val="both"/>
        <w:rPr>
          <w:color w:val="000000"/>
          <w:sz w:val="24"/>
          <w:szCs w:val="24"/>
        </w:rPr>
      </w:pPr>
      <w:proofErr w:type="spellStart"/>
      <w:proofErr w:type="gramStart"/>
      <w:r w:rsidRPr="00417113">
        <w:rPr>
          <w:color w:val="000000"/>
          <w:sz w:val="24"/>
          <w:szCs w:val="24"/>
        </w:rPr>
        <w:t>Гербова</w:t>
      </w:r>
      <w:proofErr w:type="spellEnd"/>
      <w:r w:rsidRPr="00417113">
        <w:rPr>
          <w:color w:val="000000"/>
          <w:sz w:val="24"/>
          <w:szCs w:val="24"/>
        </w:rPr>
        <w:t xml:space="preserve"> В.В. «Развитие речи в детском саду», Ушакова О.С. Развитие</w:t>
      </w:r>
      <w:r w:rsidR="000E5EF9">
        <w:rPr>
          <w:color w:val="000000"/>
          <w:sz w:val="24"/>
          <w:szCs w:val="24"/>
        </w:rPr>
        <w:t xml:space="preserve"> </w:t>
      </w:r>
      <w:r w:rsidRPr="00417113">
        <w:rPr>
          <w:color w:val="000000"/>
          <w:sz w:val="24"/>
          <w:szCs w:val="24"/>
        </w:rPr>
        <w:t xml:space="preserve">речи детей», </w:t>
      </w:r>
      <w:proofErr w:type="spellStart"/>
      <w:r w:rsidRPr="00417113">
        <w:rPr>
          <w:color w:val="000000"/>
          <w:sz w:val="24"/>
          <w:szCs w:val="24"/>
        </w:rPr>
        <w:t>Соломенникова</w:t>
      </w:r>
      <w:proofErr w:type="spellEnd"/>
      <w:r w:rsidRPr="00417113">
        <w:rPr>
          <w:color w:val="000000"/>
          <w:sz w:val="24"/>
          <w:szCs w:val="24"/>
        </w:rPr>
        <w:t xml:space="preserve"> О.А. «Ознакомление с природой в детском</w:t>
      </w:r>
      <w:r w:rsidR="000E5EF9">
        <w:rPr>
          <w:color w:val="000000"/>
          <w:sz w:val="24"/>
          <w:szCs w:val="24"/>
        </w:rPr>
        <w:t xml:space="preserve"> </w:t>
      </w:r>
      <w:r w:rsidRPr="00417113">
        <w:rPr>
          <w:color w:val="000000"/>
          <w:sz w:val="24"/>
          <w:szCs w:val="24"/>
        </w:rPr>
        <w:t xml:space="preserve">саду», </w:t>
      </w:r>
      <w:proofErr w:type="spellStart"/>
      <w:r w:rsidRPr="00417113">
        <w:rPr>
          <w:color w:val="000000"/>
          <w:sz w:val="24"/>
          <w:szCs w:val="24"/>
        </w:rPr>
        <w:t>Помораева</w:t>
      </w:r>
      <w:proofErr w:type="spellEnd"/>
      <w:r w:rsidRPr="00417113">
        <w:rPr>
          <w:color w:val="000000"/>
          <w:sz w:val="24"/>
          <w:szCs w:val="24"/>
        </w:rPr>
        <w:t xml:space="preserve"> И.А., </w:t>
      </w:r>
      <w:proofErr w:type="spellStart"/>
      <w:r w:rsidRPr="00417113">
        <w:rPr>
          <w:color w:val="000000"/>
          <w:sz w:val="24"/>
          <w:szCs w:val="24"/>
        </w:rPr>
        <w:t>Позина</w:t>
      </w:r>
      <w:proofErr w:type="spellEnd"/>
      <w:r w:rsidRPr="00417113">
        <w:rPr>
          <w:color w:val="000000"/>
          <w:sz w:val="24"/>
          <w:szCs w:val="24"/>
        </w:rPr>
        <w:t xml:space="preserve"> В.А. «Формирование элементарных</w:t>
      </w:r>
      <w:r w:rsidR="000E5EF9">
        <w:rPr>
          <w:color w:val="000000"/>
          <w:sz w:val="24"/>
          <w:szCs w:val="24"/>
        </w:rPr>
        <w:t xml:space="preserve"> </w:t>
      </w:r>
      <w:r w:rsidRPr="00417113">
        <w:rPr>
          <w:color w:val="000000"/>
          <w:sz w:val="24"/>
          <w:szCs w:val="24"/>
        </w:rPr>
        <w:t xml:space="preserve">математических представлений», </w:t>
      </w:r>
      <w:proofErr w:type="spellStart"/>
      <w:r w:rsidRPr="00417113">
        <w:rPr>
          <w:color w:val="000000"/>
          <w:sz w:val="24"/>
          <w:szCs w:val="24"/>
        </w:rPr>
        <w:t>Дыбина</w:t>
      </w:r>
      <w:proofErr w:type="spellEnd"/>
      <w:r w:rsidRPr="00417113">
        <w:rPr>
          <w:color w:val="000000"/>
          <w:sz w:val="24"/>
          <w:szCs w:val="24"/>
        </w:rPr>
        <w:t xml:space="preserve"> О.В. «Ознакомление с предметным</w:t>
      </w:r>
      <w:r w:rsidR="000E5EF9">
        <w:rPr>
          <w:color w:val="000000"/>
          <w:sz w:val="24"/>
          <w:szCs w:val="24"/>
        </w:rPr>
        <w:t xml:space="preserve"> </w:t>
      </w:r>
      <w:r w:rsidRPr="00417113">
        <w:rPr>
          <w:color w:val="000000"/>
          <w:sz w:val="24"/>
          <w:szCs w:val="24"/>
        </w:rPr>
        <w:t xml:space="preserve">и социальным окружением», </w:t>
      </w:r>
      <w:proofErr w:type="spellStart"/>
      <w:r w:rsidRPr="00417113">
        <w:rPr>
          <w:color w:val="000000"/>
          <w:sz w:val="24"/>
          <w:szCs w:val="24"/>
        </w:rPr>
        <w:t>Пензулаева</w:t>
      </w:r>
      <w:proofErr w:type="spellEnd"/>
      <w:r w:rsidRPr="00417113">
        <w:rPr>
          <w:color w:val="000000"/>
          <w:sz w:val="24"/>
          <w:szCs w:val="24"/>
        </w:rPr>
        <w:t xml:space="preserve"> Л.И. «Физическая культура в</w:t>
      </w:r>
      <w:r w:rsidR="000E5EF9">
        <w:rPr>
          <w:color w:val="000000"/>
          <w:sz w:val="24"/>
          <w:szCs w:val="24"/>
        </w:rPr>
        <w:t xml:space="preserve"> </w:t>
      </w:r>
      <w:r w:rsidRPr="00417113">
        <w:rPr>
          <w:color w:val="000000"/>
          <w:sz w:val="24"/>
          <w:szCs w:val="24"/>
        </w:rPr>
        <w:t>детском саду», Комарова Т.С. «Изобразительная деятельность в детском</w:t>
      </w:r>
      <w:r w:rsidR="000E5EF9">
        <w:rPr>
          <w:color w:val="000000"/>
          <w:sz w:val="24"/>
          <w:szCs w:val="24"/>
        </w:rPr>
        <w:t xml:space="preserve"> </w:t>
      </w:r>
      <w:r w:rsidRPr="00417113">
        <w:rPr>
          <w:color w:val="000000"/>
          <w:sz w:val="24"/>
          <w:szCs w:val="24"/>
        </w:rPr>
        <w:t xml:space="preserve">саду», </w:t>
      </w:r>
      <w:proofErr w:type="spellStart"/>
      <w:r w:rsidRPr="00417113">
        <w:rPr>
          <w:color w:val="000000"/>
          <w:sz w:val="24"/>
          <w:szCs w:val="24"/>
        </w:rPr>
        <w:t>Зацепина</w:t>
      </w:r>
      <w:proofErr w:type="spellEnd"/>
      <w:r w:rsidRPr="00417113">
        <w:rPr>
          <w:color w:val="000000"/>
          <w:sz w:val="24"/>
          <w:szCs w:val="24"/>
        </w:rPr>
        <w:t xml:space="preserve"> М.</w:t>
      </w:r>
      <w:proofErr w:type="gramEnd"/>
      <w:r w:rsidRPr="00417113">
        <w:rPr>
          <w:color w:val="000000"/>
          <w:sz w:val="24"/>
          <w:szCs w:val="24"/>
        </w:rPr>
        <w:t>Б. «Музыкальное воспитание в детском саду».</w:t>
      </w:r>
    </w:p>
    <w:p w:rsidR="00417113"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Для реализации образовательных программ дошкольного образования</w:t>
      </w:r>
      <w:r w:rsidR="000E5EF9">
        <w:rPr>
          <w:color w:val="000000"/>
          <w:sz w:val="24"/>
          <w:szCs w:val="24"/>
        </w:rPr>
        <w:t xml:space="preserve"> </w:t>
      </w:r>
      <w:r w:rsidRPr="00417113">
        <w:rPr>
          <w:color w:val="000000"/>
          <w:sz w:val="24"/>
          <w:szCs w:val="24"/>
        </w:rPr>
        <w:t>разработаны перспективные комплексно-тематические планы</w:t>
      </w:r>
      <w:r w:rsidR="000E5EF9">
        <w:rPr>
          <w:color w:val="000000"/>
          <w:sz w:val="24"/>
          <w:szCs w:val="24"/>
        </w:rPr>
        <w:t xml:space="preserve"> </w:t>
      </w:r>
      <w:r w:rsidRPr="00417113">
        <w:rPr>
          <w:color w:val="000000"/>
          <w:sz w:val="24"/>
          <w:szCs w:val="24"/>
        </w:rPr>
        <w:t>образовательной деятельности на каждую возрастную группу.</w:t>
      </w:r>
      <w:r w:rsidR="000E5EF9">
        <w:rPr>
          <w:color w:val="000000"/>
          <w:sz w:val="24"/>
          <w:szCs w:val="24"/>
        </w:rPr>
        <w:t xml:space="preserve"> </w:t>
      </w:r>
      <w:r w:rsidRPr="00417113">
        <w:rPr>
          <w:color w:val="000000"/>
          <w:sz w:val="24"/>
          <w:szCs w:val="24"/>
        </w:rPr>
        <w:t>Учебно-методическое обеспечение организации включает в себя</w:t>
      </w:r>
      <w:r w:rsidR="000E5EF9">
        <w:rPr>
          <w:color w:val="000000"/>
          <w:sz w:val="24"/>
          <w:szCs w:val="24"/>
        </w:rPr>
        <w:t xml:space="preserve"> </w:t>
      </w:r>
      <w:r w:rsidRPr="00417113">
        <w:rPr>
          <w:color w:val="000000"/>
          <w:sz w:val="24"/>
          <w:szCs w:val="24"/>
        </w:rPr>
        <w:t>методические разработки педагогов по самообразованию.</w:t>
      </w:r>
    </w:p>
    <w:p w:rsidR="00417113" w:rsidRDefault="00417113" w:rsidP="000E5EF9">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Pr="00417113">
        <w:rPr>
          <w:color w:val="000000"/>
          <w:sz w:val="24"/>
          <w:szCs w:val="24"/>
        </w:rPr>
        <w:t xml:space="preserve">Оценка качества учебно-методического обеспечения </w:t>
      </w:r>
      <w:r w:rsidR="00D17A7A">
        <w:rPr>
          <w:color w:val="000000"/>
          <w:sz w:val="24"/>
          <w:szCs w:val="24"/>
        </w:rPr>
        <w:t>–</w:t>
      </w:r>
      <w:r w:rsidR="000E5EF9">
        <w:rPr>
          <w:color w:val="000000"/>
          <w:sz w:val="24"/>
          <w:szCs w:val="24"/>
        </w:rPr>
        <w:t xml:space="preserve"> </w:t>
      </w:r>
      <w:r w:rsidRPr="00417113">
        <w:rPr>
          <w:color w:val="000000"/>
          <w:sz w:val="24"/>
          <w:szCs w:val="24"/>
        </w:rPr>
        <w:t xml:space="preserve">хорошая. За отчетный период учебно-методическое обеспечение </w:t>
      </w:r>
      <w:r w:rsidR="000E5EF9">
        <w:rPr>
          <w:color w:val="000000"/>
          <w:sz w:val="24"/>
          <w:szCs w:val="24"/>
        </w:rPr>
        <w:t xml:space="preserve">МБДОУ «Детский сад №66 «Весёлые нотки»; </w:t>
      </w:r>
      <w:r w:rsidRPr="00417113">
        <w:rPr>
          <w:color w:val="000000"/>
          <w:sz w:val="24"/>
          <w:szCs w:val="24"/>
        </w:rPr>
        <w:t>непрерывно пополнялось и обновлялось в соответствии с новым</w:t>
      </w:r>
      <w:r w:rsidR="000E5EF9">
        <w:rPr>
          <w:color w:val="000000"/>
          <w:sz w:val="24"/>
          <w:szCs w:val="24"/>
        </w:rPr>
        <w:t xml:space="preserve"> </w:t>
      </w:r>
      <w:r w:rsidRPr="00417113">
        <w:rPr>
          <w:color w:val="000000"/>
          <w:sz w:val="24"/>
          <w:szCs w:val="24"/>
        </w:rPr>
        <w:t>законодательством и актуальными потребностями участников</w:t>
      </w:r>
      <w:r w:rsidR="000E5EF9">
        <w:rPr>
          <w:color w:val="000000"/>
          <w:sz w:val="24"/>
          <w:szCs w:val="24"/>
        </w:rPr>
        <w:t xml:space="preserve"> </w:t>
      </w:r>
      <w:r w:rsidRPr="00417113">
        <w:rPr>
          <w:color w:val="000000"/>
          <w:sz w:val="24"/>
          <w:szCs w:val="24"/>
        </w:rPr>
        <w:t>образовательных отношений. Необходимо пополнить учебно-методическое</w:t>
      </w:r>
      <w:r w:rsidR="000E5EF9">
        <w:rPr>
          <w:color w:val="000000"/>
          <w:sz w:val="24"/>
          <w:szCs w:val="24"/>
        </w:rPr>
        <w:t xml:space="preserve"> </w:t>
      </w:r>
      <w:r w:rsidRPr="00417113">
        <w:rPr>
          <w:color w:val="000000"/>
          <w:sz w:val="24"/>
          <w:szCs w:val="24"/>
        </w:rPr>
        <w:t>обеспечение для реализации образовательной области «Художественно</w:t>
      </w:r>
      <w:r w:rsidR="00623332">
        <w:rPr>
          <w:color w:val="000000"/>
          <w:sz w:val="24"/>
          <w:szCs w:val="24"/>
        </w:rPr>
        <w:t>-</w:t>
      </w:r>
      <w:r w:rsidRPr="00417113">
        <w:rPr>
          <w:color w:val="000000"/>
          <w:sz w:val="24"/>
          <w:szCs w:val="24"/>
        </w:rPr>
        <w:t>эстетическое развитие».</w:t>
      </w:r>
    </w:p>
    <w:p w:rsidR="00917CF8" w:rsidRDefault="00917CF8" w:rsidP="000E5EF9">
      <w:pPr>
        <w:pStyle w:val="af7"/>
        <w:tabs>
          <w:tab w:val="left" w:pos="9355"/>
        </w:tabs>
        <w:spacing w:line="240" w:lineRule="auto"/>
        <w:ind w:right="-1" w:firstLine="567"/>
        <w:jc w:val="both"/>
        <w:rPr>
          <w:color w:val="000000"/>
          <w:sz w:val="24"/>
          <w:szCs w:val="24"/>
        </w:rPr>
      </w:pPr>
    </w:p>
    <w:p w:rsidR="00917CF8" w:rsidRPr="00417113" w:rsidRDefault="000269D9" w:rsidP="00917CF8">
      <w:pPr>
        <w:spacing w:after="0" w:line="240" w:lineRule="auto"/>
        <w:ind w:firstLine="567"/>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1.8. </w:t>
      </w:r>
      <w:r w:rsidR="00917CF8">
        <w:rPr>
          <w:rFonts w:ascii="Times New Roman" w:eastAsia="Times New Roman" w:hAnsi="Times New Roman" w:cs="Times New Roman"/>
          <w:b/>
          <w:bCs/>
          <w:sz w:val="24"/>
          <w:szCs w:val="24"/>
        </w:rPr>
        <w:t>Оценка взаимодействия с семьями воспитанников</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Взаимодействие детского сада с семьями регламентировано Уставом ДОУ, Положением о порядке приема, перевода и отчисления воспитанников, родительским договором.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lastRenderedPageBreak/>
        <w:t>Работа с семьей обязательно включает:</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sym w:font="Symbol" w:char="F02D"/>
      </w:r>
      <w:r w:rsidRPr="00417113">
        <w:rPr>
          <w:rFonts w:ascii="Times New Roman" w:eastAsia="Times New Roman" w:hAnsi="Times New Roman" w:cs="Times New Roman"/>
          <w:sz w:val="24"/>
          <w:szCs w:val="24"/>
        </w:rPr>
        <w:t xml:space="preserve"> организацию работы с родителями (законными представителями) воспитанников по разъяснению прав, обязанностей и ответственности участников </w:t>
      </w:r>
      <w:proofErr w:type="gramStart"/>
      <w:r w:rsidRPr="00417113">
        <w:rPr>
          <w:rFonts w:ascii="Times New Roman" w:eastAsia="Times New Roman" w:hAnsi="Times New Roman" w:cs="Times New Roman"/>
          <w:sz w:val="24"/>
          <w:szCs w:val="24"/>
        </w:rPr>
        <w:t>образовательного</w:t>
      </w:r>
      <w:proofErr w:type="gramEnd"/>
      <w:r w:rsidRPr="00417113">
        <w:rPr>
          <w:rFonts w:ascii="Times New Roman" w:eastAsia="Times New Roman" w:hAnsi="Times New Roman" w:cs="Times New Roman"/>
          <w:sz w:val="24"/>
          <w:szCs w:val="24"/>
        </w:rPr>
        <w:t xml:space="preserve">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процесса;</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sym w:font="Symbol" w:char="F02D"/>
      </w:r>
      <w:r w:rsidRPr="00417113">
        <w:rPr>
          <w:rFonts w:ascii="Times New Roman" w:eastAsia="Times New Roman" w:hAnsi="Times New Roman" w:cs="Times New Roman"/>
          <w:sz w:val="24"/>
          <w:szCs w:val="24"/>
        </w:rPr>
        <w:t xml:space="preserve"> содействие администрации в совершенствовании условий организации образовательного процесса, охране жизни и здоровья воспитанников, защите их законных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прав и интересов, организации и проведении мероприятий Учреждения;</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sym w:font="Symbol" w:char="F02D"/>
      </w:r>
      <w:r w:rsidRPr="00417113">
        <w:rPr>
          <w:rFonts w:ascii="Times New Roman" w:eastAsia="Times New Roman" w:hAnsi="Times New Roman" w:cs="Times New Roman"/>
          <w:sz w:val="24"/>
          <w:szCs w:val="24"/>
        </w:rPr>
        <w:t xml:space="preserve"> ознакомление с системой нормативного обеспечения прав детей.</w:t>
      </w:r>
      <w:r w:rsidRPr="00417113">
        <w:rPr>
          <w:rFonts w:ascii="Times New Roman" w:eastAsia="Times New Roman" w:hAnsi="Times New Roman" w:cs="Times New Roman"/>
          <w:sz w:val="24"/>
          <w:szCs w:val="24"/>
        </w:rPr>
        <w:sym w:font="Symbol" w:char="F020"/>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В течение года работа с родителями была организована в соответствии с годовым планом работы ДОУ и родительского комитета.</w:t>
      </w:r>
    </w:p>
    <w:p w:rsidR="00917CF8" w:rsidRPr="00417113" w:rsidRDefault="00623332" w:rsidP="00917CF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Особое внимание в 2022</w:t>
      </w:r>
      <w:r w:rsidR="00917CF8" w:rsidRPr="00417113">
        <w:rPr>
          <w:rFonts w:ascii="Times New Roman" w:eastAsia="Times New Roman" w:hAnsi="Times New Roman" w:cs="Times New Roman"/>
          <w:sz w:val="24"/>
          <w:szCs w:val="24"/>
        </w:rPr>
        <w:t xml:space="preserve"> году уделялось взаимодействию дошкольного учреждения с семьей по вопросам оздоровления: ознакомление родителей с профилактическими мероприятиями, с содержанием физкультурно-оздоровительной работы;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proofErr w:type="spellStart"/>
      <w:r w:rsidRPr="00417113">
        <w:rPr>
          <w:rFonts w:ascii="Times New Roman" w:eastAsia="Times New Roman" w:hAnsi="Times New Roman" w:cs="Times New Roman"/>
          <w:sz w:val="24"/>
          <w:szCs w:val="24"/>
        </w:rPr>
        <w:t>Пропагандирование</w:t>
      </w:r>
      <w:proofErr w:type="spellEnd"/>
      <w:r w:rsidRPr="00417113">
        <w:rPr>
          <w:rFonts w:ascii="Times New Roman" w:eastAsia="Times New Roman" w:hAnsi="Times New Roman" w:cs="Times New Roman"/>
          <w:sz w:val="24"/>
          <w:szCs w:val="24"/>
        </w:rPr>
        <w:t xml:space="preserve"> среди родителей здорового образа жизни, необходимости выполнения общегигиенических требований, рационального режима дня, полноценного сбалансированного питания, закаливания.</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В ДОУ созданы условия по обеспечению прав родителей на участие в управлении образовательным учреждением, организацией </w:t>
      </w:r>
      <w:proofErr w:type="spellStart"/>
      <w:r w:rsidRPr="00417113">
        <w:rPr>
          <w:rFonts w:ascii="Times New Roman" w:eastAsia="Times New Roman" w:hAnsi="Times New Roman" w:cs="Times New Roman"/>
          <w:sz w:val="24"/>
          <w:szCs w:val="24"/>
        </w:rPr>
        <w:t>воспитательно</w:t>
      </w:r>
      <w:proofErr w:type="spellEnd"/>
      <w:r w:rsidRPr="00417113">
        <w:rPr>
          <w:rFonts w:ascii="Times New Roman" w:eastAsia="Times New Roman" w:hAnsi="Times New Roman" w:cs="Times New Roman"/>
          <w:sz w:val="24"/>
          <w:szCs w:val="24"/>
        </w:rPr>
        <w:t>-образовательного процесса  через родительский комитет, наблюдательный совет. В круг полномочий коллегиальных  органов управления входят решение следующих вопросов: утверждения программы развития учреждения, утверждения сметы расходов по бюджетным и внебюджетным средствам и другое.</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На общем родительском собрании с родителями согласовывается выбор образовательной программы, дополнения к ООП, перечень платных образовательных услуг, программа культурно - досуговых мероприятий и </w:t>
      </w:r>
      <w:proofErr w:type="gramStart"/>
      <w:r w:rsidRPr="00417113">
        <w:rPr>
          <w:rFonts w:ascii="Times New Roman" w:eastAsia="Times New Roman" w:hAnsi="Times New Roman" w:cs="Times New Roman"/>
          <w:sz w:val="24"/>
          <w:szCs w:val="24"/>
        </w:rPr>
        <w:t>другое</w:t>
      </w:r>
      <w:proofErr w:type="gramEnd"/>
      <w:r w:rsidRPr="00417113">
        <w:rPr>
          <w:rFonts w:ascii="Times New Roman" w:eastAsia="Times New Roman" w:hAnsi="Times New Roman" w:cs="Times New Roman"/>
          <w:sz w:val="24"/>
          <w:szCs w:val="24"/>
        </w:rPr>
        <w:t>.</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proofErr w:type="gramStart"/>
      <w:r w:rsidRPr="00417113">
        <w:rPr>
          <w:rFonts w:ascii="Times New Roman" w:eastAsia="Times New Roman" w:hAnsi="Times New Roman" w:cs="Times New Roman"/>
          <w:sz w:val="24"/>
          <w:szCs w:val="24"/>
        </w:rPr>
        <w:t>Взаимодействие педагогов и родителей осуществляется через: приобщение родителей к педагогическому процессу, ознакомление их не только с формами работы воспитателя с детьми, но и с ее содержанием; неограниченное (по времени) пребывание родителей в дошкольном учреждении в период адаптации ребенка к его условиям; участие в смотрах конкурсах, организацию выставок детских работ, информационно – педагогических материалов.</w:t>
      </w:r>
      <w:proofErr w:type="gramEnd"/>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Помимо традиционных форм, используются и новые формы и методы организации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сотрудничества с родителями: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презентация ДОУ – применяется для знакомства родителей с ДОУ, нормативными документами ДОУ (Устав, лицензия и др.), позволяет фрагментарно показать все виды деятельности детского сада, направленные на развитие личности ребенка.</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 родительская гостиная зарекомендовала себя как динамичная структура.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Разнообразная тематика встреч направлена на повышение компетентности родителей в вопросах воспитания детей;</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 популярна такая форма работы как организация и проведение досуговой,  спортивно-оздоровительной деятельности детей и родителей: «Недели здоровья»,  спортивных праздников </w:t>
      </w:r>
      <w:r w:rsidR="00623332">
        <w:rPr>
          <w:rFonts w:ascii="Times New Roman" w:eastAsia="Times New Roman" w:hAnsi="Times New Roman" w:cs="Times New Roman"/>
          <w:sz w:val="24"/>
          <w:szCs w:val="24"/>
        </w:rPr>
        <w:t>«День матери», «День защитника О</w:t>
      </w:r>
      <w:r w:rsidRPr="00417113">
        <w:rPr>
          <w:rFonts w:ascii="Times New Roman" w:eastAsia="Times New Roman" w:hAnsi="Times New Roman" w:cs="Times New Roman"/>
          <w:sz w:val="24"/>
          <w:szCs w:val="24"/>
        </w:rPr>
        <w:t>течества», «Зарница»;</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«Дни открытых дверей», конкурсы, выставки;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родительские собрания;</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анкетирование и другие формы работы.</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b/>
          <w:bCs/>
          <w:sz w:val="24"/>
          <w:szCs w:val="24"/>
        </w:rPr>
        <w:t>Таким образом</w:t>
      </w:r>
      <w:r w:rsidRPr="00417113">
        <w:rPr>
          <w:rFonts w:ascii="Times New Roman" w:eastAsia="Times New Roman" w:hAnsi="Times New Roman" w:cs="Times New Roman"/>
          <w:sz w:val="24"/>
          <w:szCs w:val="24"/>
        </w:rPr>
        <w:t>, об эффективности, проводимой, в дошкольном учреждении работы с родителями свидетельствуют:</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проявление у родителей интереса к содержанию образовательного процесса с детьми;</w:t>
      </w:r>
      <w:r w:rsidRPr="00417113">
        <w:rPr>
          <w:rFonts w:ascii="Times New Roman" w:eastAsia="Times New Roman" w:hAnsi="Times New Roman" w:cs="Times New Roman"/>
          <w:sz w:val="24"/>
          <w:szCs w:val="24"/>
        </w:rPr>
        <w:br/>
        <w:t xml:space="preserve">- увеличение количества вопросов к педагогу, касающихся личности ребенка, его внутреннего мира;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 стремление взрослых к индивидуальным контактам с узкими специалистами; и организация работы консультационного центра - организация работы  консультационного центра. </w:t>
      </w:r>
    </w:p>
    <w:p w:rsidR="00D17A7A" w:rsidRPr="00417113" w:rsidRDefault="00D17A7A" w:rsidP="000E5EF9">
      <w:pPr>
        <w:pStyle w:val="af7"/>
        <w:tabs>
          <w:tab w:val="left" w:pos="9355"/>
        </w:tabs>
        <w:spacing w:line="240" w:lineRule="auto"/>
        <w:ind w:right="-1" w:firstLine="567"/>
        <w:jc w:val="both"/>
        <w:rPr>
          <w:color w:val="000000"/>
          <w:sz w:val="24"/>
          <w:szCs w:val="24"/>
        </w:rPr>
      </w:pPr>
    </w:p>
    <w:p w:rsidR="000E5EF9" w:rsidRDefault="00417113" w:rsidP="00FB54CE">
      <w:pPr>
        <w:pStyle w:val="af7"/>
        <w:tabs>
          <w:tab w:val="left" w:pos="9355"/>
        </w:tabs>
        <w:spacing w:line="240" w:lineRule="auto"/>
        <w:ind w:right="-1" w:firstLine="567"/>
        <w:rPr>
          <w:b/>
          <w:bCs/>
          <w:color w:val="000000"/>
          <w:sz w:val="24"/>
          <w:szCs w:val="24"/>
        </w:rPr>
      </w:pPr>
      <w:r w:rsidRPr="00417113">
        <w:rPr>
          <w:b/>
          <w:bCs/>
          <w:color w:val="000000"/>
          <w:sz w:val="24"/>
          <w:szCs w:val="24"/>
        </w:rPr>
        <w:t>1.9. Оценка качества материально-технической базы</w:t>
      </w:r>
    </w:p>
    <w:p w:rsidR="00FC2639" w:rsidRPr="00FB54CE" w:rsidRDefault="00FC2639" w:rsidP="00FB54CE">
      <w:pPr>
        <w:pStyle w:val="af7"/>
        <w:tabs>
          <w:tab w:val="left" w:pos="9355"/>
        </w:tabs>
        <w:spacing w:line="240" w:lineRule="auto"/>
        <w:ind w:right="-1" w:firstLine="567"/>
        <w:jc w:val="both"/>
        <w:rPr>
          <w:b/>
          <w:bCs/>
          <w:color w:val="000000"/>
          <w:sz w:val="24"/>
          <w:szCs w:val="24"/>
        </w:rPr>
      </w:pPr>
      <w:r w:rsidRPr="000122AA">
        <w:rPr>
          <w:rFonts w:eastAsia="Times New Roman"/>
          <w:sz w:val="24"/>
          <w:szCs w:val="24"/>
        </w:rPr>
        <w:t xml:space="preserve">В </w:t>
      </w:r>
      <w:r>
        <w:rPr>
          <w:rFonts w:eastAsia="Times New Roman"/>
          <w:sz w:val="24"/>
          <w:szCs w:val="24"/>
        </w:rPr>
        <w:t xml:space="preserve">МБДОУ «Детский сад № 66 «Весёлые нотки» </w:t>
      </w:r>
      <w:r w:rsidRPr="000122AA">
        <w:rPr>
          <w:rFonts w:eastAsia="Times New Roman"/>
          <w:sz w:val="24"/>
          <w:szCs w:val="24"/>
        </w:rPr>
        <w:t>для воспитания, развития и обучения детей</w:t>
      </w:r>
      <w:r>
        <w:rPr>
          <w:rFonts w:eastAsia="Times New Roman"/>
          <w:sz w:val="24"/>
          <w:szCs w:val="24"/>
        </w:rPr>
        <w:t xml:space="preserve"> </w:t>
      </w:r>
      <w:r w:rsidRPr="000122AA">
        <w:rPr>
          <w:rFonts w:eastAsia="Times New Roman"/>
          <w:sz w:val="24"/>
          <w:szCs w:val="24"/>
        </w:rPr>
        <w:t>созданы оптимальные условия.</w:t>
      </w:r>
      <w:r>
        <w:rPr>
          <w:rFonts w:eastAsia="Times New Roman"/>
          <w:b/>
          <w:bCs/>
          <w:sz w:val="24"/>
          <w:szCs w:val="24"/>
        </w:rPr>
        <w:t xml:space="preserve"> </w:t>
      </w:r>
    </w:p>
    <w:p w:rsidR="00FC2639" w:rsidRPr="00476D31" w:rsidRDefault="00FC2639" w:rsidP="000E5EF9">
      <w:pPr>
        <w:spacing w:after="0" w:line="240" w:lineRule="auto"/>
        <w:ind w:firstLine="567"/>
        <w:jc w:val="both"/>
        <w:rPr>
          <w:rFonts w:ascii="Times New Roman" w:eastAsia="Times New Roman" w:hAnsi="Times New Roman" w:cs="Times New Roman"/>
          <w:b/>
          <w:bCs/>
          <w:sz w:val="24"/>
          <w:szCs w:val="24"/>
        </w:rPr>
      </w:pPr>
      <w:r w:rsidRPr="000122AA">
        <w:rPr>
          <w:rFonts w:ascii="Times New Roman" w:eastAsia="Times New Roman" w:hAnsi="Times New Roman" w:cs="Times New Roman"/>
          <w:sz w:val="24"/>
          <w:szCs w:val="24"/>
        </w:rPr>
        <w:t>Для осуществления образовательной деятельности в соответствии с основной</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образовательной программой в ДОУ в течение года поддерживалось функционирование</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помещений для различных видов деятельности: методический кабинет, музыкальный зал,</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 xml:space="preserve">физкультурный зал, кабинет педагога – психолога, кабинет для обучения детей </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Татарскому </w:t>
      </w:r>
      <w:r w:rsidRPr="000122AA">
        <w:rPr>
          <w:rFonts w:ascii="Times New Roman" w:eastAsia="Times New Roman" w:hAnsi="Times New Roman" w:cs="Times New Roman"/>
          <w:sz w:val="24"/>
          <w:szCs w:val="24"/>
        </w:rPr>
        <w:t xml:space="preserve">языку, кабинет дополнительного образования, </w:t>
      </w:r>
      <w:r w:rsidRPr="000122AA">
        <w:rPr>
          <w:rFonts w:ascii="Times New Roman" w:eastAsia="Times New Roman" w:hAnsi="Times New Roman" w:cs="Times New Roman"/>
          <w:sz w:val="24"/>
          <w:szCs w:val="24"/>
        </w:rPr>
        <w:lastRenderedPageBreak/>
        <w:t>групповые помещения. Все помещения</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 xml:space="preserve">соответствуют требованиям </w:t>
      </w:r>
      <w:proofErr w:type="spellStart"/>
      <w:r w:rsidRPr="000122AA">
        <w:rPr>
          <w:rFonts w:ascii="Times New Roman" w:eastAsia="Times New Roman" w:hAnsi="Times New Roman" w:cs="Times New Roman"/>
          <w:sz w:val="24"/>
          <w:szCs w:val="24"/>
        </w:rPr>
        <w:t>СанПин</w:t>
      </w:r>
      <w:proofErr w:type="spellEnd"/>
      <w:r w:rsidRPr="000122AA">
        <w:rPr>
          <w:rFonts w:ascii="Times New Roman" w:eastAsia="Times New Roman" w:hAnsi="Times New Roman" w:cs="Times New Roman"/>
          <w:sz w:val="24"/>
          <w:szCs w:val="24"/>
        </w:rPr>
        <w:t xml:space="preserve">. Также в образовательной деятельности </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Использовалась </w:t>
      </w:r>
      <w:r w:rsidRPr="000122AA">
        <w:rPr>
          <w:rFonts w:ascii="Times New Roman" w:eastAsia="Times New Roman" w:hAnsi="Times New Roman" w:cs="Times New Roman"/>
          <w:sz w:val="24"/>
          <w:szCs w:val="24"/>
        </w:rPr>
        <w:t>спортивная площадка, групповые прогулочные участки.</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 целью создания безопасных условий учреждение оборудовано:</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кнопкой экстренного вызова полиции (тревожной сигнализацией), сигнал которой</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выведен на пульт дежурной части УВД, что обеспечивает своевременное информирование</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правоохранительных органов о возможных признаках террористической угрозы;</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 камерами наружного и внутреннего видеонаблюдения в количестве </w:t>
      </w:r>
      <w:r w:rsidRPr="00674B48">
        <w:rPr>
          <w:rFonts w:ascii="Times New Roman" w:eastAsia="Times New Roman" w:hAnsi="Times New Roman" w:cs="Times New Roman"/>
          <w:sz w:val="24"/>
          <w:szCs w:val="24"/>
        </w:rPr>
        <w:t>7 и 2 шт.</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соответственно;</w:t>
      </w:r>
      <w:r w:rsidRPr="000122AA">
        <w:rPr>
          <w:rFonts w:ascii="Times New Roman" w:eastAsia="Times New Roman" w:hAnsi="Times New Roman" w:cs="Times New Roman"/>
          <w:sz w:val="24"/>
          <w:szCs w:val="24"/>
        </w:rPr>
        <w:br/>
        <w:t>- телефоном с определителями номеров;</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автоматической пожарной сигнализацией, звуковым, речевым, световым</w:t>
      </w:r>
      <w:r>
        <w:rPr>
          <w:rFonts w:ascii="Times New Roman" w:eastAsia="Times New Roman" w:hAnsi="Times New Roman" w:cs="Times New Roman"/>
          <w:sz w:val="24"/>
          <w:szCs w:val="24"/>
        </w:rPr>
        <w:t xml:space="preserve"> оповещением.</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Системы регулярно обслуживаются организациями, имеющими лицензии</w:t>
      </w:r>
      <w:r>
        <w:rPr>
          <w:rFonts w:ascii="Times New Roman" w:eastAsia="Times New Roman" w:hAnsi="Times New Roman" w:cs="Times New Roman"/>
          <w:sz w:val="24"/>
          <w:szCs w:val="24"/>
        </w:rPr>
        <w:t xml:space="preserve"> на </w:t>
      </w:r>
      <w:r w:rsidRPr="000122AA">
        <w:rPr>
          <w:rFonts w:ascii="Times New Roman" w:eastAsia="Times New Roman" w:hAnsi="Times New Roman" w:cs="Times New Roman"/>
          <w:sz w:val="24"/>
          <w:szCs w:val="24"/>
        </w:rPr>
        <w:t>данный вид деятельности. В соответствии с нормативами общей площади детского сада</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 xml:space="preserve">размещены </w:t>
      </w:r>
      <w:r>
        <w:rPr>
          <w:rFonts w:ascii="Times New Roman" w:eastAsia="Times New Roman" w:hAnsi="Times New Roman" w:cs="Times New Roman"/>
          <w:sz w:val="24"/>
          <w:szCs w:val="24"/>
        </w:rPr>
        <w:t>23</w:t>
      </w:r>
      <w:r w:rsidRPr="00674B48">
        <w:rPr>
          <w:rFonts w:ascii="Times New Roman" w:eastAsia="Times New Roman" w:hAnsi="Times New Roman" w:cs="Times New Roman"/>
          <w:sz w:val="24"/>
          <w:szCs w:val="24"/>
        </w:rPr>
        <w:t xml:space="preserve"> о</w:t>
      </w:r>
      <w:r>
        <w:rPr>
          <w:rFonts w:ascii="Times New Roman" w:eastAsia="Times New Roman" w:hAnsi="Times New Roman" w:cs="Times New Roman"/>
          <w:sz w:val="24"/>
          <w:szCs w:val="24"/>
        </w:rPr>
        <w:t>гнетушителя</w:t>
      </w:r>
      <w:r w:rsidRPr="000122A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Произведено энергетическое обследование и изготовлен энергетический паспорт,</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подготовлен и согласован с ГИБДД г. Набережные Челны</w:t>
      </w:r>
      <w:r>
        <w:rPr>
          <w:rFonts w:ascii="Times New Roman" w:eastAsia="Times New Roman" w:hAnsi="Times New Roman" w:cs="Times New Roman"/>
          <w:sz w:val="24"/>
          <w:szCs w:val="24"/>
        </w:rPr>
        <w:t xml:space="preserve"> Паспорт дорожной безопасности, </w:t>
      </w:r>
      <w:r w:rsidRPr="000122AA">
        <w:rPr>
          <w:rFonts w:ascii="Times New Roman" w:eastAsia="Times New Roman" w:hAnsi="Times New Roman" w:cs="Times New Roman"/>
          <w:sz w:val="24"/>
          <w:szCs w:val="24"/>
        </w:rPr>
        <w:t>утвержден паспорт ант</w:t>
      </w:r>
      <w:r>
        <w:rPr>
          <w:rFonts w:ascii="Times New Roman" w:eastAsia="Times New Roman" w:hAnsi="Times New Roman" w:cs="Times New Roman"/>
          <w:sz w:val="24"/>
          <w:szCs w:val="24"/>
        </w:rPr>
        <w:t>итеррористической защищенности.</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В </w:t>
      </w:r>
      <w:r>
        <w:rPr>
          <w:rFonts w:ascii="Times New Roman" w:eastAsia="Times New Roman" w:hAnsi="Times New Roman" w:cs="Times New Roman"/>
          <w:sz w:val="24"/>
          <w:szCs w:val="24"/>
        </w:rPr>
        <w:t xml:space="preserve">МБДОУ </w:t>
      </w:r>
      <w:r w:rsidRPr="000122AA">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66</w:t>
      </w:r>
      <w:r w:rsidRPr="000122A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Весёлые нотки</w:t>
      </w:r>
      <w:r w:rsidRPr="000122AA">
        <w:rPr>
          <w:rFonts w:ascii="Times New Roman" w:eastAsia="Times New Roman" w:hAnsi="Times New Roman" w:cs="Times New Roman"/>
          <w:sz w:val="24"/>
          <w:szCs w:val="24"/>
        </w:rPr>
        <w:t xml:space="preserve">» </w:t>
      </w:r>
      <w:r w:rsidRPr="000122AA">
        <w:rPr>
          <w:rFonts w:ascii="Times New Roman" w:eastAsia="Times New Roman" w:hAnsi="Times New Roman" w:cs="Times New Roman"/>
          <w:b/>
          <w:bCs/>
          <w:sz w:val="24"/>
          <w:szCs w:val="24"/>
        </w:rPr>
        <w:t xml:space="preserve">развивающая предметно-пространственная среда </w:t>
      </w:r>
      <w:r>
        <w:rPr>
          <w:rFonts w:ascii="Times New Roman" w:eastAsia="Times New Roman" w:hAnsi="Times New Roman" w:cs="Times New Roman"/>
          <w:sz w:val="24"/>
          <w:szCs w:val="24"/>
        </w:rPr>
        <w:t xml:space="preserve">организована </w:t>
      </w:r>
      <w:r w:rsidRPr="000122AA">
        <w:rPr>
          <w:rFonts w:ascii="Times New Roman" w:eastAsia="Times New Roman" w:hAnsi="Times New Roman" w:cs="Times New Roman"/>
          <w:sz w:val="24"/>
          <w:szCs w:val="24"/>
        </w:rPr>
        <w:t>так, чтобы каждый ребенок имеет возможность свободно заниматься любимым делом.</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В РППС детского сада входит:</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sym w:font="Symbol" w:char="F0B7"/>
      </w:r>
      <w:r w:rsidRPr="000122AA">
        <w:rPr>
          <w:rFonts w:ascii="Times New Roman" w:eastAsia="Times New Roman" w:hAnsi="Times New Roman" w:cs="Times New Roman"/>
          <w:sz w:val="24"/>
          <w:szCs w:val="24"/>
        </w:rPr>
        <w:t xml:space="preserve"> групповое пространство;</w:t>
      </w:r>
      <w:r w:rsidRPr="000122AA">
        <w:rPr>
          <w:rFonts w:ascii="Times New Roman" w:eastAsia="Times New Roman" w:hAnsi="Times New Roman" w:cs="Times New Roman"/>
          <w:sz w:val="24"/>
          <w:szCs w:val="24"/>
        </w:rPr>
        <w:sym w:font="Symbol" w:char="F020"/>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sym w:font="Symbol" w:char="F0B7"/>
      </w:r>
      <w:r w:rsidRPr="000122AA">
        <w:rPr>
          <w:rFonts w:ascii="Times New Roman" w:eastAsia="Times New Roman" w:hAnsi="Times New Roman" w:cs="Times New Roman"/>
          <w:sz w:val="24"/>
          <w:szCs w:val="24"/>
        </w:rPr>
        <w:t xml:space="preserve"> межгрупповое пространство;</w:t>
      </w:r>
      <w:r w:rsidRPr="000122AA">
        <w:rPr>
          <w:rFonts w:ascii="Times New Roman" w:eastAsia="Times New Roman" w:hAnsi="Times New Roman" w:cs="Times New Roman"/>
          <w:sz w:val="24"/>
          <w:szCs w:val="24"/>
        </w:rPr>
        <w:sym w:font="Symbol" w:char="F020"/>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sym w:font="Symbol" w:char="F0B7"/>
      </w:r>
      <w:r w:rsidRPr="000122AA">
        <w:rPr>
          <w:rFonts w:ascii="Times New Roman" w:eastAsia="Times New Roman" w:hAnsi="Times New Roman" w:cs="Times New Roman"/>
          <w:sz w:val="24"/>
          <w:szCs w:val="24"/>
        </w:rPr>
        <w:t xml:space="preserve"> территория детского сада.</w:t>
      </w:r>
      <w:r w:rsidRPr="000122AA">
        <w:rPr>
          <w:rFonts w:ascii="Times New Roman" w:eastAsia="Times New Roman" w:hAnsi="Times New Roman" w:cs="Times New Roman"/>
          <w:sz w:val="24"/>
          <w:szCs w:val="24"/>
        </w:rPr>
        <w:sym w:font="Symbol" w:char="F020"/>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Размещено оборудование по центрам, что позволяет детям объединиться подгруппами по</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общим интересам: конструирование, рисование, ручной труд, т</w:t>
      </w:r>
      <w:r>
        <w:rPr>
          <w:rFonts w:ascii="Times New Roman" w:eastAsia="Times New Roman" w:hAnsi="Times New Roman" w:cs="Times New Roman"/>
          <w:sz w:val="24"/>
          <w:szCs w:val="24"/>
        </w:rPr>
        <w:t xml:space="preserve">еатрально-игровая деятельность, </w:t>
      </w:r>
      <w:r w:rsidRPr="000122AA">
        <w:rPr>
          <w:rFonts w:ascii="Times New Roman" w:eastAsia="Times New Roman" w:hAnsi="Times New Roman" w:cs="Times New Roman"/>
          <w:sz w:val="24"/>
          <w:szCs w:val="24"/>
        </w:rPr>
        <w:t>экспериментирование... В центрах активности педагоги организуют детскую деятельность с</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применением игровых пособий, которые побуждают детей к освоению грамоты, начальных</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математических знаний, освоению правил безопасного поведения; развивающие игры, модели и</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макеты, предметы для опытно-поисковой работы и др.</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Для организации межгруппового пространства в ДОУ используется стендовая наглядность и</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выставки. Таким образом, развивающая предметно-пространственная среда детского сада</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функционирует как средство развития детей и выступает условием их социализации.</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Содержание развивающей предметно – пространственной среды соответствует</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 xml:space="preserve">интересам и потребностям детей, периодически изменяется и дополняется, обеспечивая </w:t>
      </w:r>
      <w:r>
        <w:rPr>
          <w:rFonts w:ascii="Times New Roman" w:eastAsia="Times New Roman" w:hAnsi="Times New Roman" w:cs="Times New Roman"/>
          <w:sz w:val="24"/>
          <w:szCs w:val="24"/>
        </w:rPr>
        <w:t xml:space="preserve"> «зону </w:t>
      </w:r>
      <w:r w:rsidRPr="000122AA">
        <w:rPr>
          <w:rFonts w:ascii="Times New Roman" w:eastAsia="Times New Roman" w:hAnsi="Times New Roman" w:cs="Times New Roman"/>
          <w:sz w:val="24"/>
          <w:szCs w:val="24"/>
        </w:rPr>
        <w:t>ближайшего развития» каждого ребенка.</w:t>
      </w:r>
    </w:p>
    <w:p w:rsidR="00FC2639" w:rsidRPr="00A67236" w:rsidRDefault="00FC2639" w:rsidP="000E5EF9">
      <w:pPr>
        <w:spacing w:after="0" w:line="240" w:lineRule="auto"/>
        <w:ind w:firstLine="567"/>
        <w:jc w:val="both"/>
        <w:rPr>
          <w:rFonts w:ascii="Times New Roman" w:eastAsia="Times New Roman" w:hAnsi="Times New Roman"/>
          <w:sz w:val="24"/>
          <w:szCs w:val="24"/>
          <w:lang w:eastAsia="ru-RU"/>
        </w:rPr>
      </w:pPr>
      <w:r w:rsidRPr="000122AA">
        <w:rPr>
          <w:rFonts w:ascii="Times New Roman" w:eastAsia="Times New Roman" w:hAnsi="Times New Roman" w:cs="Times New Roman"/>
          <w:sz w:val="24"/>
          <w:szCs w:val="24"/>
        </w:rPr>
        <w:t>Для повышения эффективности образовательного процесса, в ДОУ используются</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различные ТСО:</w:t>
      </w:r>
      <w:r w:rsidRPr="00377658">
        <w:rPr>
          <w:rFonts w:ascii="Times New Roman" w:hAnsi="Times New Roman"/>
          <w:sz w:val="24"/>
          <w:szCs w:val="24"/>
        </w:rPr>
        <w:t xml:space="preserve"> </w:t>
      </w:r>
      <w:r w:rsidRPr="00A67236">
        <w:rPr>
          <w:rFonts w:ascii="Times New Roman" w:hAnsi="Times New Roman"/>
          <w:sz w:val="24"/>
          <w:szCs w:val="24"/>
        </w:rPr>
        <w:t xml:space="preserve">Учебно-методическая база ДОУ постоянно пополняется. </w:t>
      </w:r>
      <w:proofErr w:type="gramStart"/>
      <w:r w:rsidRPr="00A67236">
        <w:rPr>
          <w:rFonts w:ascii="Times New Roman" w:hAnsi="Times New Roman"/>
          <w:sz w:val="24"/>
          <w:szCs w:val="24"/>
        </w:rPr>
        <w:t>В настоящее время в дошкольном учреждении имеются: проектор - 3 шт., музыкальный центр – 2 шт., компьютеров – 6</w:t>
      </w:r>
      <w:r w:rsidR="00194948">
        <w:rPr>
          <w:rFonts w:ascii="Times New Roman" w:hAnsi="Times New Roman"/>
          <w:sz w:val="24"/>
          <w:szCs w:val="24"/>
        </w:rPr>
        <w:t xml:space="preserve"> </w:t>
      </w:r>
      <w:r w:rsidRPr="00A67236">
        <w:rPr>
          <w:rFonts w:ascii="Times New Roman" w:hAnsi="Times New Roman"/>
          <w:sz w:val="24"/>
          <w:szCs w:val="24"/>
        </w:rPr>
        <w:t>шт., ноутбуков – 14 шт.,  принтер-сканер-копир – 2 шт.,  принтер – 3 шт., магнитофон – 10 шт</w:t>
      </w:r>
      <w:r>
        <w:rPr>
          <w:rFonts w:ascii="Times New Roman" w:hAnsi="Times New Roman"/>
          <w:sz w:val="24"/>
          <w:szCs w:val="24"/>
        </w:rPr>
        <w:t>.</w:t>
      </w:r>
      <w:r w:rsidRPr="00A67236">
        <w:rPr>
          <w:rFonts w:ascii="Times New Roman" w:hAnsi="Times New Roman"/>
          <w:sz w:val="24"/>
          <w:szCs w:val="24"/>
        </w:rPr>
        <w:t xml:space="preserve"> </w:t>
      </w:r>
      <w:proofErr w:type="gramEnd"/>
    </w:p>
    <w:p w:rsidR="00FC2639" w:rsidRDefault="00FC2639" w:rsidP="00FB54CE">
      <w:pPr>
        <w:spacing w:after="0" w:line="240" w:lineRule="auto"/>
        <w:ind w:firstLine="567"/>
        <w:jc w:val="both"/>
        <w:rPr>
          <w:rFonts w:ascii="Times New Roman" w:eastAsia="Times New Roman" w:hAnsi="Times New Roman" w:cs="Times New Roman"/>
          <w:sz w:val="24"/>
          <w:szCs w:val="24"/>
        </w:rPr>
      </w:pPr>
      <w:r w:rsidRPr="00377658">
        <w:rPr>
          <w:rFonts w:ascii="Times New Roman" w:eastAsia="Times New Roman" w:hAnsi="Times New Roman" w:cs="Times New Roman"/>
          <w:bCs/>
          <w:sz w:val="24"/>
          <w:szCs w:val="24"/>
        </w:rPr>
        <w:t>Таким образом,</w:t>
      </w:r>
      <w:r w:rsidRPr="000122AA">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материально-техническая база ДОУ соответствует действующим</w:t>
      </w:r>
      <w:r w:rsidR="00FB54CE">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санитарным, противопожарным нормам и правилам.</w:t>
      </w:r>
    </w:p>
    <w:p w:rsidR="00B93238" w:rsidRDefault="00417113" w:rsidP="00FB54CE">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Pr="00417113">
        <w:rPr>
          <w:color w:val="000000"/>
          <w:sz w:val="24"/>
          <w:szCs w:val="24"/>
        </w:rPr>
        <w:t xml:space="preserve">Оценка качества материально-технической базы </w:t>
      </w:r>
      <w:r w:rsidR="00FB54CE">
        <w:rPr>
          <w:color w:val="000000"/>
          <w:sz w:val="24"/>
          <w:szCs w:val="24"/>
        </w:rPr>
        <w:t>МБДОУ №66 «Весёлые нотки»</w:t>
      </w:r>
      <w:r w:rsidRPr="00417113">
        <w:rPr>
          <w:color w:val="000000"/>
          <w:sz w:val="24"/>
          <w:szCs w:val="24"/>
        </w:rPr>
        <w:t xml:space="preserve"> находится на удовлетворительном уровне, обеспечивает стабильное</w:t>
      </w:r>
      <w:r w:rsidR="00FB54CE">
        <w:rPr>
          <w:color w:val="000000"/>
          <w:sz w:val="24"/>
          <w:szCs w:val="24"/>
        </w:rPr>
        <w:t xml:space="preserve"> </w:t>
      </w:r>
      <w:r w:rsidRPr="00417113">
        <w:rPr>
          <w:color w:val="000000"/>
          <w:sz w:val="24"/>
          <w:szCs w:val="24"/>
        </w:rPr>
        <w:t>функционирование детского сада. В ДОО соблюдаются условия</w:t>
      </w:r>
      <w:r w:rsidR="00FB54CE">
        <w:rPr>
          <w:color w:val="000000"/>
          <w:sz w:val="24"/>
          <w:szCs w:val="24"/>
        </w:rPr>
        <w:t xml:space="preserve"> </w:t>
      </w:r>
      <w:r w:rsidRPr="00417113">
        <w:rPr>
          <w:color w:val="000000"/>
          <w:sz w:val="24"/>
          <w:szCs w:val="24"/>
        </w:rPr>
        <w:t>безопасности жизнедеятельности детей и работников. На должном уровне</w:t>
      </w:r>
    </w:p>
    <w:p w:rsidR="00FC2639" w:rsidRDefault="00417113" w:rsidP="00FB54CE">
      <w:pPr>
        <w:pStyle w:val="af7"/>
        <w:tabs>
          <w:tab w:val="left" w:pos="9355"/>
        </w:tabs>
        <w:spacing w:line="240" w:lineRule="auto"/>
        <w:ind w:right="-1" w:firstLine="0"/>
        <w:jc w:val="both"/>
        <w:rPr>
          <w:color w:val="000000"/>
          <w:sz w:val="24"/>
          <w:szCs w:val="24"/>
        </w:rPr>
      </w:pPr>
      <w:r w:rsidRPr="00417113">
        <w:rPr>
          <w:color w:val="000000"/>
          <w:sz w:val="24"/>
          <w:szCs w:val="24"/>
        </w:rPr>
        <w:t>обеспечены питание и охрана здоровья детей. Необходим ремонт кровли</w:t>
      </w:r>
      <w:r w:rsidR="00FB54CE">
        <w:rPr>
          <w:color w:val="000000"/>
          <w:sz w:val="24"/>
          <w:szCs w:val="24"/>
        </w:rPr>
        <w:t xml:space="preserve"> </w:t>
      </w:r>
      <w:r w:rsidRPr="00417113">
        <w:rPr>
          <w:color w:val="000000"/>
          <w:sz w:val="24"/>
          <w:szCs w:val="24"/>
        </w:rPr>
        <w:t>крыши, замена плитки в коридоре, постройка теневого навеса, замена</w:t>
      </w:r>
      <w:r w:rsidR="00FB54CE">
        <w:rPr>
          <w:color w:val="000000"/>
          <w:sz w:val="24"/>
          <w:szCs w:val="24"/>
        </w:rPr>
        <w:t xml:space="preserve"> </w:t>
      </w:r>
      <w:r w:rsidRPr="00417113">
        <w:rPr>
          <w:color w:val="000000"/>
          <w:sz w:val="24"/>
          <w:szCs w:val="24"/>
        </w:rPr>
        <w:t>ограждения территории, замена теплового узла отопительной системы,</w:t>
      </w:r>
      <w:r w:rsidR="00FB54CE">
        <w:rPr>
          <w:color w:val="000000"/>
          <w:sz w:val="24"/>
          <w:szCs w:val="24"/>
        </w:rPr>
        <w:t xml:space="preserve"> </w:t>
      </w:r>
      <w:r w:rsidRPr="00417113">
        <w:rPr>
          <w:color w:val="000000"/>
          <w:sz w:val="24"/>
          <w:szCs w:val="24"/>
        </w:rPr>
        <w:t>замена канализационных труб, замена холодного водоснабжения, замена</w:t>
      </w:r>
      <w:r w:rsidR="00FB54CE">
        <w:rPr>
          <w:color w:val="000000"/>
          <w:sz w:val="24"/>
          <w:szCs w:val="24"/>
        </w:rPr>
        <w:t xml:space="preserve"> </w:t>
      </w:r>
      <w:r w:rsidRPr="00417113">
        <w:rPr>
          <w:color w:val="000000"/>
          <w:sz w:val="24"/>
          <w:szCs w:val="24"/>
        </w:rPr>
        <w:t xml:space="preserve">электропроводки и </w:t>
      </w:r>
      <w:proofErr w:type="spellStart"/>
      <w:r w:rsidRPr="00417113">
        <w:rPr>
          <w:color w:val="000000"/>
          <w:sz w:val="24"/>
          <w:szCs w:val="24"/>
        </w:rPr>
        <w:t>электрощитовой</w:t>
      </w:r>
      <w:proofErr w:type="spellEnd"/>
      <w:r w:rsidRPr="00417113">
        <w:rPr>
          <w:color w:val="000000"/>
          <w:sz w:val="24"/>
          <w:szCs w:val="24"/>
        </w:rPr>
        <w:t xml:space="preserve">, </w:t>
      </w:r>
      <w:r w:rsidR="00FB54CE">
        <w:rPr>
          <w:color w:val="000000"/>
          <w:sz w:val="24"/>
          <w:szCs w:val="24"/>
        </w:rPr>
        <w:t>замена окон.</w:t>
      </w:r>
    </w:p>
    <w:p w:rsidR="00FB54CE" w:rsidRDefault="00FB54CE" w:rsidP="000E5EF9">
      <w:pPr>
        <w:spacing w:after="0" w:line="240" w:lineRule="auto"/>
        <w:ind w:firstLine="567"/>
        <w:jc w:val="both"/>
        <w:rPr>
          <w:rFonts w:ascii="Times New Roman" w:eastAsia="Times New Roman" w:hAnsi="Times New Roman" w:cs="Times New Roman"/>
          <w:b/>
          <w:bCs/>
          <w:sz w:val="24"/>
          <w:szCs w:val="24"/>
        </w:rPr>
      </w:pPr>
    </w:p>
    <w:p w:rsidR="00FC2639" w:rsidRDefault="000269D9" w:rsidP="00FB54CE">
      <w:pPr>
        <w:spacing w:after="0" w:line="240" w:lineRule="auto"/>
        <w:ind w:firstLine="567"/>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1.10</w:t>
      </w:r>
      <w:r w:rsidR="00FC2639" w:rsidRPr="000122AA">
        <w:rPr>
          <w:rFonts w:ascii="Times New Roman" w:eastAsia="Times New Roman" w:hAnsi="Times New Roman" w:cs="Times New Roman"/>
          <w:b/>
          <w:bCs/>
          <w:sz w:val="24"/>
          <w:szCs w:val="24"/>
        </w:rPr>
        <w:t>. Оценка медицинского обеспечения.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Медицинское обслуживание детей в </w:t>
      </w:r>
      <w:r>
        <w:rPr>
          <w:rFonts w:ascii="Times New Roman" w:eastAsia="Times New Roman" w:hAnsi="Times New Roman" w:cs="Times New Roman"/>
          <w:sz w:val="24"/>
          <w:szCs w:val="24"/>
        </w:rPr>
        <w:t xml:space="preserve">МБДОУ </w:t>
      </w:r>
      <w:r w:rsidRPr="000122AA">
        <w:rPr>
          <w:rFonts w:ascii="Times New Roman" w:eastAsia="Times New Roman" w:hAnsi="Times New Roman" w:cs="Times New Roman"/>
          <w:sz w:val="24"/>
          <w:szCs w:val="24"/>
        </w:rPr>
        <w:t xml:space="preserve"> обеспечивается медицинским персоналом:</w:t>
      </w:r>
      <w:r w:rsidRPr="000122AA">
        <w:rPr>
          <w:rFonts w:ascii="Times New Roman" w:eastAsia="Times New Roman" w:hAnsi="Times New Roman" w:cs="Times New Roman"/>
          <w:sz w:val="24"/>
          <w:szCs w:val="24"/>
        </w:rPr>
        <w:br/>
        <w:t>врачом – педиатром, старшей медсестрой. Услуги по оказ</w:t>
      </w:r>
      <w:r>
        <w:rPr>
          <w:rFonts w:ascii="Times New Roman" w:eastAsia="Times New Roman" w:hAnsi="Times New Roman" w:cs="Times New Roman"/>
          <w:sz w:val="24"/>
          <w:szCs w:val="24"/>
        </w:rPr>
        <w:t xml:space="preserve">анию лечебно – профилактической </w:t>
      </w:r>
      <w:r w:rsidRPr="000122AA">
        <w:rPr>
          <w:rFonts w:ascii="Times New Roman" w:eastAsia="Times New Roman" w:hAnsi="Times New Roman" w:cs="Times New Roman"/>
          <w:sz w:val="24"/>
          <w:szCs w:val="24"/>
        </w:rPr>
        <w:t>помощи оказываются врачами специалистами «Детс</w:t>
      </w:r>
      <w:r>
        <w:rPr>
          <w:rFonts w:ascii="Times New Roman" w:eastAsia="Times New Roman" w:hAnsi="Times New Roman" w:cs="Times New Roman"/>
          <w:sz w:val="24"/>
          <w:szCs w:val="24"/>
        </w:rPr>
        <w:t xml:space="preserve">кой городской поликлиники № 6», </w:t>
      </w:r>
      <w:r w:rsidRPr="000122AA">
        <w:rPr>
          <w:rFonts w:ascii="Times New Roman" w:eastAsia="Times New Roman" w:hAnsi="Times New Roman" w:cs="Times New Roman"/>
          <w:sz w:val="24"/>
          <w:szCs w:val="24"/>
        </w:rPr>
        <w:t>являющимися сотрудниками ГАУЗ «Детская городская поликлиника № 6» по договору.</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В ДОУ разработаны и утверждены локальные нормативные акты по организации</w:t>
      </w:r>
      <w:r w:rsidRPr="000122AA">
        <w:rPr>
          <w:rFonts w:ascii="Times New Roman" w:eastAsia="Times New Roman" w:hAnsi="Times New Roman" w:cs="Times New Roman"/>
          <w:sz w:val="24"/>
          <w:szCs w:val="24"/>
        </w:rPr>
        <w:br/>
        <w:t xml:space="preserve">оказания первой помощи воспитанникам, инструкции по охране </w:t>
      </w:r>
      <w:r>
        <w:rPr>
          <w:rFonts w:ascii="Times New Roman" w:eastAsia="Times New Roman" w:hAnsi="Times New Roman" w:cs="Times New Roman"/>
          <w:sz w:val="24"/>
          <w:szCs w:val="24"/>
        </w:rPr>
        <w:t xml:space="preserve">жизни и здоровья воспитанников, </w:t>
      </w:r>
      <w:r w:rsidRPr="000122AA">
        <w:rPr>
          <w:rFonts w:ascii="Times New Roman" w:eastAsia="Times New Roman" w:hAnsi="Times New Roman" w:cs="Times New Roman"/>
          <w:sz w:val="24"/>
          <w:szCs w:val="24"/>
        </w:rPr>
        <w:t>должностные инструкции, номенклатура дел в части создания условий д</w:t>
      </w:r>
      <w:r>
        <w:rPr>
          <w:rFonts w:ascii="Times New Roman" w:eastAsia="Times New Roman" w:hAnsi="Times New Roman" w:cs="Times New Roman"/>
          <w:sz w:val="24"/>
          <w:szCs w:val="24"/>
        </w:rPr>
        <w:t xml:space="preserve">ля медобслуживания, </w:t>
      </w:r>
      <w:r w:rsidRPr="000122AA">
        <w:rPr>
          <w:rFonts w:ascii="Times New Roman" w:eastAsia="Times New Roman" w:hAnsi="Times New Roman" w:cs="Times New Roman"/>
          <w:sz w:val="24"/>
          <w:szCs w:val="24"/>
        </w:rPr>
        <w:t>приказами по ДОУ определены ответственные лица за компле</w:t>
      </w:r>
      <w:r>
        <w:rPr>
          <w:rFonts w:ascii="Times New Roman" w:eastAsia="Times New Roman" w:hAnsi="Times New Roman" w:cs="Times New Roman"/>
          <w:sz w:val="24"/>
          <w:szCs w:val="24"/>
        </w:rPr>
        <w:t xml:space="preserve">ктование аптечек первой помощи. </w:t>
      </w:r>
      <w:r w:rsidRPr="000122AA">
        <w:rPr>
          <w:rFonts w:ascii="Times New Roman" w:eastAsia="Times New Roman" w:hAnsi="Times New Roman" w:cs="Times New Roman"/>
          <w:sz w:val="24"/>
          <w:szCs w:val="24"/>
        </w:rPr>
        <w:t>В детском саду функционирует медицинск</w:t>
      </w:r>
      <w:r>
        <w:rPr>
          <w:rFonts w:ascii="Times New Roman" w:eastAsia="Times New Roman" w:hAnsi="Times New Roman" w:cs="Times New Roman"/>
          <w:sz w:val="24"/>
          <w:szCs w:val="24"/>
        </w:rPr>
        <w:t xml:space="preserve">ий блок, включающий медицинский </w:t>
      </w:r>
      <w:r w:rsidRPr="000122AA">
        <w:rPr>
          <w:rFonts w:ascii="Times New Roman" w:eastAsia="Times New Roman" w:hAnsi="Times New Roman" w:cs="Times New Roman"/>
          <w:sz w:val="24"/>
          <w:szCs w:val="24"/>
        </w:rPr>
        <w:t>кабинет первичного приема и процедурный кабинет, прививочный кабинет, изолятор.</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lastRenderedPageBreak/>
        <w:t xml:space="preserve">Медицинский блок оснащен мебелью, оргтехникой и медицинскими изделиями, </w:t>
      </w:r>
      <w:r>
        <w:rPr>
          <w:rFonts w:ascii="Times New Roman" w:eastAsia="Times New Roman" w:hAnsi="Times New Roman" w:cs="Times New Roman"/>
          <w:sz w:val="24"/>
          <w:szCs w:val="24"/>
        </w:rPr>
        <w:t xml:space="preserve">согласно </w:t>
      </w:r>
      <w:r w:rsidRPr="000122AA">
        <w:rPr>
          <w:rFonts w:ascii="Times New Roman" w:eastAsia="Times New Roman" w:hAnsi="Times New Roman" w:cs="Times New Roman"/>
          <w:sz w:val="24"/>
          <w:szCs w:val="24"/>
        </w:rPr>
        <w:t>стандарту оснащения. Имеются лекарственные препараты и пере</w:t>
      </w:r>
      <w:r>
        <w:rPr>
          <w:rFonts w:ascii="Times New Roman" w:eastAsia="Times New Roman" w:hAnsi="Times New Roman" w:cs="Times New Roman"/>
          <w:sz w:val="24"/>
          <w:szCs w:val="24"/>
        </w:rPr>
        <w:t xml:space="preserve">вязочные материалы для оказания </w:t>
      </w:r>
      <w:r w:rsidRPr="000122AA">
        <w:rPr>
          <w:rFonts w:ascii="Times New Roman" w:eastAsia="Times New Roman" w:hAnsi="Times New Roman" w:cs="Times New Roman"/>
          <w:sz w:val="24"/>
          <w:szCs w:val="24"/>
        </w:rPr>
        <w:t>неотложной помощи воспитанникам. Оформлена лицензия на медицинскую деятельность.</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Спортивный зал оснащён современным спортивным оборудованием.</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Ежегодно в целях своевременного выявления отклонений в состоянии здоровья, а так же</w:t>
      </w:r>
      <w:r w:rsidRPr="000122AA">
        <w:rPr>
          <w:rFonts w:ascii="Times New Roman" w:eastAsia="Times New Roman" w:hAnsi="Times New Roman" w:cs="Times New Roman"/>
          <w:sz w:val="24"/>
          <w:szCs w:val="24"/>
        </w:rPr>
        <w:br/>
        <w:t xml:space="preserve">для эффективного </w:t>
      </w:r>
      <w:proofErr w:type="gramStart"/>
      <w:r w:rsidRPr="000122AA">
        <w:rPr>
          <w:rFonts w:ascii="Times New Roman" w:eastAsia="Times New Roman" w:hAnsi="Times New Roman" w:cs="Times New Roman"/>
          <w:sz w:val="24"/>
          <w:szCs w:val="24"/>
        </w:rPr>
        <w:t>контроля за</w:t>
      </w:r>
      <w:proofErr w:type="gramEnd"/>
      <w:r w:rsidRPr="000122AA">
        <w:rPr>
          <w:rFonts w:ascii="Times New Roman" w:eastAsia="Times New Roman" w:hAnsi="Times New Roman" w:cs="Times New Roman"/>
          <w:sz w:val="24"/>
          <w:szCs w:val="24"/>
        </w:rPr>
        <w:t xml:space="preserve"> динамикой здоровья в ДОУ проводятся углубленные </w:t>
      </w:r>
      <w:r>
        <w:rPr>
          <w:rFonts w:ascii="Times New Roman" w:eastAsia="Times New Roman" w:hAnsi="Times New Roman" w:cs="Times New Roman"/>
          <w:sz w:val="24"/>
          <w:szCs w:val="24"/>
        </w:rPr>
        <w:t xml:space="preserve">медицинские </w:t>
      </w:r>
      <w:r w:rsidRPr="000122AA">
        <w:rPr>
          <w:rFonts w:ascii="Times New Roman" w:eastAsia="Times New Roman" w:hAnsi="Times New Roman" w:cs="Times New Roman"/>
          <w:sz w:val="24"/>
          <w:szCs w:val="24"/>
        </w:rPr>
        <w:t>осмотры детей декретированных возрастов 5,7 лет.</w:t>
      </w:r>
    </w:p>
    <w:p w:rsidR="00FC2639" w:rsidRDefault="00FC2639" w:rsidP="000E5EF9">
      <w:pPr>
        <w:spacing w:after="0" w:line="240" w:lineRule="auto"/>
        <w:ind w:firstLine="567"/>
        <w:jc w:val="both"/>
        <w:rPr>
          <w:rFonts w:ascii="Times New Roman" w:eastAsia="Times New Roman" w:hAnsi="Times New Roman" w:cs="Times New Roman"/>
          <w:sz w:val="24"/>
          <w:szCs w:val="24"/>
        </w:rPr>
      </w:pPr>
      <w:proofErr w:type="gramStart"/>
      <w:r w:rsidRPr="000122AA">
        <w:rPr>
          <w:rFonts w:ascii="Times New Roman" w:eastAsia="Times New Roman" w:hAnsi="Times New Roman" w:cs="Times New Roman"/>
          <w:sz w:val="24"/>
          <w:szCs w:val="24"/>
        </w:rPr>
        <w:t>Медицинский осмотр проводится врачами - специалистами «Детской городской</w:t>
      </w:r>
      <w:r w:rsidRPr="000122AA">
        <w:rPr>
          <w:rFonts w:ascii="Times New Roman" w:eastAsia="Times New Roman" w:hAnsi="Times New Roman" w:cs="Times New Roman"/>
          <w:sz w:val="24"/>
          <w:szCs w:val="24"/>
        </w:rPr>
        <w:br/>
      </w:r>
      <w:r w:rsidRPr="009604EE">
        <w:rPr>
          <w:rFonts w:ascii="Times New Roman" w:eastAsia="Times New Roman" w:hAnsi="Times New Roman" w:cs="Times New Roman"/>
          <w:sz w:val="24"/>
          <w:szCs w:val="24"/>
        </w:rPr>
        <w:t xml:space="preserve">поликлиники </w:t>
      </w:r>
      <w:r w:rsidRPr="00106784">
        <w:rPr>
          <w:rFonts w:ascii="Times New Roman" w:eastAsia="Times New Roman" w:hAnsi="Times New Roman" w:cs="Times New Roman"/>
          <w:sz w:val="24"/>
          <w:szCs w:val="24"/>
        </w:rPr>
        <w:t>№4»: невролога</w:t>
      </w:r>
      <w:r w:rsidRPr="000122AA">
        <w:rPr>
          <w:rFonts w:ascii="Times New Roman" w:eastAsia="Times New Roman" w:hAnsi="Times New Roman" w:cs="Times New Roman"/>
          <w:sz w:val="24"/>
          <w:szCs w:val="24"/>
        </w:rPr>
        <w:t>, хирурга, ортопеда, окулиста, отоларинголога, педиатра.</w:t>
      </w:r>
      <w:proofErr w:type="gramEnd"/>
      <w:r w:rsidRPr="000122AA">
        <w:rPr>
          <w:rFonts w:ascii="Times New Roman" w:eastAsia="Times New Roman" w:hAnsi="Times New Roman" w:cs="Times New Roman"/>
          <w:sz w:val="24"/>
          <w:szCs w:val="24"/>
        </w:rPr>
        <w:t xml:space="preserve"> На</w:t>
      </w:r>
      <w:r w:rsidRPr="000122AA">
        <w:rPr>
          <w:rFonts w:ascii="Times New Roman" w:eastAsia="Times New Roman" w:hAnsi="Times New Roman" w:cs="Times New Roman"/>
          <w:sz w:val="24"/>
          <w:szCs w:val="24"/>
        </w:rPr>
        <w:br/>
        <w:t>основании результатов медицинского осмотра проводится комплексная оценка состояния</w:t>
      </w:r>
      <w:r w:rsidRPr="000122AA">
        <w:rPr>
          <w:rFonts w:ascii="Times New Roman" w:eastAsia="Times New Roman" w:hAnsi="Times New Roman" w:cs="Times New Roman"/>
          <w:sz w:val="24"/>
          <w:szCs w:val="24"/>
        </w:rPr>
        <w:br/>
        <w:t>здоровья ребенка, которая включает в себя: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заключение о состоянии здоровья;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оценку физического и нервно – психического развития;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определение группы здоровья;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рекомендации по режиму питания и дальнейшему наблюдению.</w:t>
      </w:r>
    </w:p>
    <w:p w:rsidR="00FC2639" w:rsidRPr="000122AA"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Посещаемость и заболеваемость за три года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4145"/>
        <w:gridCol w:w="3191"/>
      </w:tblGrid>
      <w:tr w:rsidR="00FC2639" w:rsidRPr="00CA0B5F" w:rsidTr="00BE7342">
        <w:trPr>
          <w:jc w:val="center"/>
        </w:trPr>
        <w:tc>
          <w:tcPr>
            <w:tcW w:w="2235" w:type="dxa"/>
            <w:vMerge w:val="restart"/>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Учебный год</w:t>
            </w:r>
          </w:p>
        </w:tc>
        <w:tc>
          <w:tcPr>
            <w:tcW w:w="7336" w:type="dxa"/>
            <w:gridSpan w:val="2"/>
          </w:tcPr>
          <w:p w:rsidR="00FC2639" w:rsidRPr="00DC79EA" w:rsidRDefault="00FC2639" w:rsidP="000E5EF9">
            <w:pPr>
              <w:spacing w:after="0" w:line="240" w:lineRule="auto"/>
              <w:ind w:firstLine="567"/>
              <w:jc w:val="both"/>
              <w:rPr>
                <w:rFonts w:ascii="Times New Roman" w:hAnsi="Times New Roman"/>
                <w:sz w:val="24"/>
                <w:szCs w:val="24"/>
              </w:rPr>
            </w:pPr>
          </w:p>
        </w:tc>
      </w:tr>
      <w:tr w:rsidR="00FC2639" w:rsidRPr="00CA0B5F" w:rsidTr="00BE7342">
        <w:trPr>
          <w:jc w:val="center"/>
        </w:trPr>
        <w:tc>
          <w:tcPr>
            <w:tcW w:w="2235" w:type="dxa"/>
            <w:vMerge/>
          </w:tcPr>
          <w:p w:rsidR="00FC2639" w:rsidRPr="00DC79EA" w:rsidRDefault="00FC2639" w:rsidP="000E5EF9">
            <w:pPr>
              <w:spacing w:after="0" w:line="240" w:lineRule="auto"/>
              <w:ind w:firstLine="567"/>
              <w:jc w:val="both"/>
              <w:rPr>
                <w:rFonts w:ascii="Times New Roman" w:hAnsi="Times New Roman"/>
                <w:sz w:val="24"/>
                <w:szCs w:val="24"/>
              </w:rPr>
            </w:pPr>
          </w:p>
        </w:tc>
        <w:tc>
          <w:tcPr>
            <w:tcW w:w="4145" w:type="dxa"/>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Кол-во дней, пропущенных по болезни одним ребенком за отчетный период</w:t>
            </w:r>
          </w:p>
        </w:tc>
        <w:tc>
          <w:tcPr>
            <w:tcW w:w="3191" w:type="dxa"/>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посещаемость</w:t>
            </w:r>
          </w:p>
        </w:tc>
      </w:tr>
      <w:tr w:rsidR="00FC2639" w:rsidRPr="00CA0B5F" w:rsidTr="000269D9">
        <w:trPr>
          <w:jc w:val="center"/>
        </w:trPr>
        <w:tc>
          <w:tcPr>
            <w:tcW w:w="2235" w:type="dxa"/>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2018-2019</w:t>
            </w:r>
          </w:p>
        </w:tc>
        <w:tc>
          <w:tcPr>
            <w:tcW w:w="4145" w:type="dxa"/>
            <w:vAlign w:val="center"/>
          </w:tcPr>
          <w:p w:rsidR="00FC2639" w:rsidRPr="00DC79EA" w:rsidRDefault="00FC2639" w:rsidP="007E12F2">
            <w:pPr>
              <w:spacing w:after="0" w:line="240" w:lineRule="auto"/>
              <w:ind w:firstLine="567"/>
              <w:jc w:val="center"/>
              <w:rPr>
                <w:rFonts w:ascii="Times New Roman" w:hAnsi="Times New Roman"/>
                <w:sz w:val="24"/>
                <w:szCs w:val="24"/>
              </w:rPr>
            </w:pPr>
            <w:r w:rsidRPr="00DC79EA">
              <w:rPr>
                <w:rFonts w:ascii="Times New Roman" w:hAnsi="Times New Roman"/>
                <w:sz w:val="24"/>
                <w:szCs w:val="24"/>
              </w:rPr>
              <w:t>2</w:t>
            </w:r>
            <w:r w:rsidR="007E12F2">
              <w:rPr>
                <w:rFonts w:ascii="Times New Roman" w:hAnsi="Times New Roman"/>
                <w:sz w:val="24"/>
                <w:szCs w:val="24"/>
              </w:rPr>
              <w:t>,</w:t>
            </w:r>
            <w:r w:rsidRPr="00DC79EA">
              <w:rPr>
                <w:rFonts w:ascii="Times New Roman" w:hAnsi="Times New Roman"/>
                <w:sz w:val="24"/>
                <w:szCs w:val="24"/>
              </w:rPr>
              <w:t>4</w:t>
            </w:r>
          </w:p>
        </w:tc>
        <w:tc>
          <w:tcPr>
            <w:tcW w:w="3191" w:type="dxa"/>
            <w:vAlign w:val="center"/>
          </w:tcPr>
          <w:p w:rsidR="00FC2639" w:rsidRPr="00DC79EA" w:rsidRDefault="00FC2639" w:rsidP="000269D9">
            <w:pPr>
              <w:spacing w:after="0" w:line="240" w:lineRule="auto"/>
              <w:ind w:firstLine="567"/>
              <w:jc w:val="center"/>
              <w:rPr>
                <w:rFonts w:ascii="Times New Roman" w:hAnsi="Times New Roman"/>
                <w:sz w:val="24"/>
                <w:szCs w:val="24"/>
              </w:rPr>
            </w:pPr>
            <w:r w:rsidRPr="00DC79EA">
              <w:rPr>
                <w:rFonts w:ascii="Times New Roman" w:hAnsi="Times New Roman"/>
                <w:sz w:val="24"/>
                <w:szCs w:val="24"/>
              </w:rPr>
              <w:t>82</w:t>
            </w:r>
          </w:p>
        </w:tc>
      </w:tr>
      <w:tr w:rsidR="00FC2639" w:rsidRPr="00CA0B5F" w:rsidTr="000269D9">
        <w:trPr>
          <w:jc w:val="center"/>
        </w:trPr>
        <w:tc>
          <w:tcPr>
            <w:tcW w:w="2235" w:type="dxa"/>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2019-2020</w:t>
            </w:r>
          </w:p>
        </w:tc>
        <w:tc>
          <w:tcPr>
            <w:tcW w:w="4145" w:type="dxa"/>
            <w:vAlign w:val="center"/>
          </w:tcPr>
          <w:p w:rsidR="00FC2639" w:rsidRPr="00DC79EA" w:rsidRDefault="00FC2639" w:rsidP="007E12F2">
            <w:pPr>
              <w:spacing w:after="0" w:line="240" w:lineRule="auto"/>
              <w:ind w:firstLine="567"/>
              <w:jc w:val="center"/>
              <w:rPr>
                <w:rFonts w:ascii="Times New Roman" w:hAnsi="Times New Roman"/>
                <w:sz w:val="24"/>
                <w:szCs w:val="24"/>
              </w:rPr>
            </w:pPr>
            <w:r w:rsidRPr="00DC79EA">
              <w:rPr>
                <w:rFonts w:ascii="Times New Roman" w:hAnsi="Times New Roman"/>
                <w:sz w:val="24"/>
                <w:szCs w:val="24"/>
              </w:rPr>
              <w:t>1</w:t>
            </w:r>
            <w:r w:rsidR="007E12F2">
              <w:rPr>
                <w:rFonts w:ascii="Times New Roman" w:hAnsi="Times New Roman"/>
                <w:sz w:val="24"/>
                <w:szCs w:val="24"/>
              </w:rPr>
              <w:t>,</w:t>
            </w:r>
            <w:r w:rsidRPr="00DC79EA">
              <w:rPr>
                <w:rFonts w:ascii="Times New Roman" w:hAnsi="Times New Roman"/>
                <w:sz w:val="24"/>
                <w:szCs w:val="24"/>
              </w:rPr>
              <w:t>8</w:t>
            </w:r>
          </w:p>
        </w:tc>
        <w:tc>
          <w:tcPr>
            <w:tcW w:w="3191" w:type="dxa"/>
            <w:vAlign w:val="center"/>
          </w:tcPr>
          <w:p w:rsidR="00FC2639" w:rsidRPr="00DC79EA" w:rsidRDefault="00FC2639" w:rsidP="000269D9">
            <w:pPr>
              <w:spacing w:after="0" w:line="240" w:lineRule="auto"/>
              <w:ind w:firstLine="567"/>
              <w:jc w:val="center"/>
              <w:rPr>
                <w:rFonts w:ascii="Times New Roman" w:hAnsi="Times New Roman"/>
                <w:sz w:val="24"/>
                <w:szCs w:val="24"/>
              </w:rPr>
            </w:pPr>
            <w:r w:rsidRPr="00DC79EA">
              <w:rPr>
                <w:rFonts w:ascii="Times New Roman" w:hAnsi="Times New Roman"/>
                <w:sz w:val="24"/>
                <w:szCs w:val="24"/>
              </w:rPr>
              <w:t>75</w:t>
            </w:r>
          </w:p>
        </w:tc>
      </w:tr>
      <w:tr w:rsidR="00FC2639" w:rsidRPr="00CA0B5F" w:rsidTr="000269D9">
        <w:trPr>
          <w:jc w:val="center"/>
        </w:trPr>
        <w:tc>
          <w:tcPr>
            <w:tcW w:w="2235" w:type="dxa"/>
          </w:tcPr>
          <w:p w:rsidR="00FC2639" w:rsidRPr="00DC79EA" w:rsidRDefault="00FC2639" w:rsidP="000E5EF9">
            <w:pPr>
              <w:spacing w:after="0" w:line="240" w:lineRule="auto"/>
              <w:ind w:firstLine="567"/>
              <w:jc w:val="both"/>
              <w:rPr>
                <w:rFonts w:ascii="Times New Roman" w:hAnsi="Times New Roman"/>
                <w:sz w:val="24"/>
                <w:szCs w:val="24"/>
              </w:rPr>
            </w:pPr>
            <w:r>
              <w:rPr>
                <w:rFonts w:ascii="Times New Roman" w:hAnsi="Times New Roman"/>
                <w:sz w:val="24"/>
                <w:szCs w:val="24"/>
              </w:rPr>
              <w:t>2020-2021</w:t>
            </w:r>
          </w:p>
        </w:tc>
        <w:tc>
          <w:tcPr>
            <w:tcW w:w="4145" w:type="dxa"/>
            <w:vAlign w:val="center"/>
          </w:tcPr>
          <w:p w:rsidR="00FC2639" w:rsidRPr="00CF1DF2" w:rsidRDefault="00FC2639" w:rsidP="000269D9">
            <w:pPr>
              <w:spacing w:after="0" w:line="240" w:lineRule="auto"/>
              <w:ind w:firstLine="567"/>
              <w:jc w:val="center"/>
              <w:rPr>
                <w:rFonts w:ascii="Times New Roman" w:hAnsi="Times New Roman"/>
                <w:sz w:val="24"/>
                <w:szCs w:val="24"/>
              </w:rPr>
            </w:pPr>
            <w:r>
              <w:rPr>
                <w:rFonts w:ascii="Times New Roman" w:hAnsi="Times New Roman"/>
                <w:sz w:val="24"/>
                <w:szCs w:val="24"/>
              </w:rPr>
              <w:t>1,9</w:t>
            </w:r>
          </w:p>
        </w:tc>
        <w:tc>
          <w:tcPr>
            <w:tcW w:w="3191" w:type="dxa"/>
            <w:vAlign w:val="center"/>
          </w:tcPr>
          <w:p w:rsidR="00FC2639" w:rsidRPr="00CF1DF2" w:rsidRDefault="00FC2639" w:rsidP="000269D9">
            <w:pPr>
              <w:spacing w:after="0" w:line="240" w:lineRule="auto"/>
              <w:ind w:firstLine="567"/>
              <w:jc w:val="center"/>
              <w:rPr>
                <w:rFonts w:ascii="Times New Roman" w:hAnsi="Times New Roman"/>
                <w:sz w:val="24"/>
                <w:szCs w:val="24"/>
              </w:rPr>
            </w:pPr>
            <w:r w:rsidRPr="00CF1DF2">
              <w:rPr>
                <w:rFonts w:ascii="Times New Roman" w:hAnsi="Times New Roman"/>
                <w:sz w:val="24"/>
                <w:szCs w:val="24"/>
              </w:rPr>
              <w:t>78</w:t>
            </w:r>
          </w:p>
        </w:tc>
      </w:tr>
      <w:tr w:rsidR="004B4D30" w:rsidRPr="00CA0B5F" w:rsidTr="000269D9">
        <w:trPr>
          <w:jc w:val="center"/>
        </w:trPr>
        <w:tc>
          <w:tcPr>
            <w:tcW w:w="2235" w:type="dxa"/>
          </w:tcPr>
          <w:p w:rsidR="004B4D30" w:rsidRDefault="004B4D30" w:rsidP="000E5EF9">
            <w:pPr>
              <w:spacing w:after="0" w:line="240" w:lineRule="auto"/>
              <w:ind w:firstLine="567"/>
              <w:jc w:val="both"/>
              <w:rPr>
                <w:rFonts w:ascii="Times New Roman" w:hAnsi="Times New Roman"/>
                <w:sz w:val="24"/>
                <w:szCs w:val="24"/>
              </w:rPr>
            </w:pPr>
            <w:r>
              <w:rPr>
                <w:rFonts w:ascii="Times New Roman" w:hAnsi="Times New Roman"/>
                <w:sz w:val="24"/>
                <w:szCs w:val="24"/>
              </w:rPr>
              <w:t>2021-2022</w:t>
            </w:r>
          </w:p>
        </w:tc>
        <w:tc>
          <w:tcPr>
            <w:tcW w:w="4145" w:type="dxa"/>
            <w:vAlign w:val="center"/>
          </w:tcPr>
          <w:p w:rsidR="004B4D30" w:rsidRDefault="00794CF6" w:rsidP="000269D9">
            <w:pPr>
              <w:spacing w:after="0" w:line="240" w:lineRule="auto"/>
              <w:ind w:firstLine="567"/>
              <w:jc w:val="center"/>
              <w:rPr>
                <w:rFonts w:ascii="Times New Roman" w:hAnsi="Times New Roman"/>
                <w:sz w:val="24"/>
                <w:szCs w:val="24"/>
              </w:rPr>
            </w:pPr>
            <w:r>
              <w:rPr>
                <w:rFonts w:ascii="Times New Roman" w:hAnsi="Times New Roman"/>
                <w:sz w:val="24"/>
                <w:szCs w:val="24"/>
              </w:rPr>
              <w:t>0,08</w:t>
            </w:r>
          </w:p>
        </w:tc>
        <w:tc>
          <w:tcPr>
            <w:tcW w:w="3191" w:type="dxa"/>
            <w:vAlign w:val="center"/>
          </w:tcPr>
          <w:p w:rsidR="004B4D30" w:rsidRPr="00CF1DF2" w:rsidRDefault="00794CF6" w:rsidP="000269D9">
            <w:pPr>
              <w:spacing w:after="0" w:line="240" w:lineRule="auto"/>
              <w:ind w:firstLine="567"/>
              <w:jc w:val="center"/>
              <w:rPr>
                <w:rFonts w:ascii="Times New Roman" w:hAnsi="Times New Roman"/>
                <w:sz w:val="24"/>
                <w:szCs w:val="24"/>
              </w:rPr>
            </w:pPr>
            <w:r>
              <w:rPr>
                <w:rFonts w:ascii="Times New Roman" w:hAnsi="Times New Roman"/>
                <w:sz w:val="24"/>
                <w:szCs w:val="24"/>
              </w:rPr>
              <w:t>78</w:t>
            </w:r>
          </w:p>
        </w:tc>
      </w:tr>
    </w:tbl>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b/>
          <w:bCs/>
          <w:sz w:val="24"/>
          <w:szCs w:val="24"/>
        </w:rPr>
        <w:t>Таким образом</w:t>
      </w:r>
      <w:r w:rsidRPr="000122AA">
        <w:rPr>
          <w:rFonts w:ascii="Times New Roman" w:eastAsia="Times New Roman" w:hAnsi="Times New Roman" w:cs="Times New Roman"/>
          <w:sz w:val="24"/>
          <w:szCs w:val="24"/>
        </w:rPr>
        <w:t>, необходимо отметить, что в ДОУ созданы оптимальные условия для</w:t>
      </w:r>
      <w:r>
        <w:rPr>
          <w:rFonts w:ascii="Times New Roman" w:eastAsia="Times New Roman" w:hAnsi="Times New Roman" w:cs="Times New Roman"/>
          <w:sz w:val="24"/>
          <w:szCs w:val="24"/>
        </w:rPr>
        <w:t xml:space="preserve"> организации </w:t>
      </w:r>
      <w:r w:rsidRPr="000122AA">
        <w:rPr>
          <w:rFonts w:ascii="Times New Roman" w:eastAsia="Times New Roman" w:hAnsi="Times New Roman" w:cs="Times New Roman"/>
          <w:sz w:val="24"/>
          <w:szCs w:val="24"/>
        </w:rPr>
        <w:t>медицинского обслуживания детей. Для оздоровления детей активно используется спортивный зал,</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спортивная площадка, спортивное оборудование. Количество пропущенных дней по болезни одним</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ребенком снизилось, что связано с систематическим проведением оздоровительных мероприятий.</w:t>
      </w:r>
    </w:p>
    <w:p w:rsidR="00FC2639" w:rsidRDefault="00FC2639" w:rsidP="000E5EF9">
      <w:pPr>
        <w:spacing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Сотрудники ДОУ обеспечивают комфортный микроклимат</w:t>
      </w:r>
      <w:r>
        <w:rPr>
          <w:rFonts w:ascii="Times New Roman" w:eastAsia="Times New Roman" w:hAnsi="Times New Roman" w:cs="Times New Roman"/>
          <w:sz w:val="24"/>
          <w:szCs w:val="24"/>
        </w:rPr>
        <w:t xml:space="preserve"> в детском коллективе, повышают </w:t>
      </w:r>
      <w:r w:rsidRPr="000122AA">
        <w:rPr>
          <w:rFonts w:ascii="Times New Roman" w:eastAsia="Times New Roman" w:hAnsi="Times New Roman" w:cs="Times New Roman"/>
          <w:sz w:val="24"/>
          <w:szCs w:val="24"/>
        </w:rPr>
        <w:t>физкультурно-оздоровительную грамотность родителей.</w:t>
      </w:r>
    </w:p>
    <w:p w:rsidR="00C36ABA" w:rsidRDefault="00417113" w:rsidP="00C36ABA">
      <w:pPr>
        <w:pStyle w:val="af7"/>
        <w:tabs>
          <w:tab w:val="left" w:pos="9355"/>
        </w:tabs>
        <w:spacing w:line="240" w:lineRule="auto"/>
        <w:ind w:right="-1" w:firstLine="567"/>
        <w:rPr>
          <w:b/>
          <w:bCs/>
          <w:color w:val="000000"/>
          <w:sz w:val="24"/>
          <w:szCs w:val="24"/>
        </w:rPr>
      </w:pPr>
      <w:r w:rsidRPr="00417113">
        <w:rPr>
          <w:b/>
          <w:bCs/>
          <w:color w:val="000000"/>
          <w:sz w:val="24"/>
          <w:szCs w:val="24"/>
        </w:rPr>
        <w:t>1.1</w:t>
      </w:r>
      <w:r w:rsidR="000269D9">
        <w:rPr>
          <w:b/>
          <w:bCs/>
          <w:color w:val="000000"/>
          <w:sz w:val="24"/>
          <w:szCs w:val="24"/>
        </w:rPr>
        <w:t>1</w:t>
      </w:r>
      <w:r w:rsidRPr="00417113">
        <w:rPr>
          <w:b/>
          <w:bCs/>
          <w:color w:val="000000"/>
          <w:sz w:val="24"/>
          <w:szCs w:val="24"/>
        </w:rPr>
        <w:t xml:space="preserve">. Оценка </w:t>
      </w:r>
      <w:proofErr w:type="gramStart"/>
      <w:r w:rsidRPr="00417113">
        <w:rPr>
          <w:b/>
          <w:bCs/>
          <w:color w:val="000000"/>
          <w:sz w:val="24"/>
          <w:szCs w:val="24"/>
        </w:rPr>
        <w:t>функционирования</w:t>
      </w:r>
      <w:r w:rsidR="00FB54CE">
        <w:rPr>
          <w:b/>
          <w:bCs/>
          <w:color w:val="000000"/>
          <w:sz w:val="24"/>
          <w:szCs w:val="24"/>
        </w:rPr>
        <w:t xml:space="preserve"> </w:t>
      </w:r>
      <w:r w:rsidRPr="00417113">
        <w:rPr>
          <w:b/>
          <w:bCs/>
          <w:color w:val="000000"/>
          <w:sz w:val="24"/>
          <w:szCs w:val="24"/>
        </w:rPr>
        <w:t>внутренней системы оценки качества образования</w:t>
      </w:r>
      <w:proofErr w:type="gramEnd"/>
    </w:p>
    <w:p w:rsid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Реализация внутренней системы оценки качества образования</w:t>
      </w:r>
      <w:r w:rsidR="00C36ABA">
        <w:rPr>
          <w:b/>
          <w:bCs/>
          <w:color w:val="000000"/>
          <w:sz w:val="24"/>
          <w:szCs w:val="24"/>
        </w:rPr>
        <w:t xml:space="preserve"> </w:t>
      </w:r>
      <w:r w:rsidRPr="00417113">
        <w:rPr>
          <w:color w:val="000000"/>
          <w:sz w:val="24"/>
          <w:szCs w:val="24"/>
        </w:rPr>
        <w:t xml:space="preserve">осуществляется в </w:t>
      </w:r>
      <w:r w:rsidR="00C36ABA">
        <w:rPr>
          <w:color w:val="000000"/>
          <w:sz w:val="24"/>
          <w:szCs w:val="24"/>
        </w:rPr>
        <w:t xml:space="preserve">МБДОУ «Детский сад №66 «Весёлые нотки» </w:t>
      </w:r>
      <w:r w:rsidRPr="00417113">
        <w:rPr>
          <w:color w:val="000000"/>
          <w:sz w:val="24"/>
          <w:szCs w:val="24"/>
        </w:rPr>
        <w:t>на основе внутреннего контроля и</w:t>
      </w:r>
      <w:r w:rsidR="00C36ABA">
        <w:rPr>
          <w:b/>
          <w:bCs/>
          <w:color w:val="000000"/>
          <w:sz w:val="24"/>
          <w:szCs w:val="24"/>
        </w:rPr>
        <w:t xml:space="preserve"> </w:t>
      </w:r>
      <w:r w:rsidRPr="00417113">
        <w:rPr>
          <w:color w:val="000000"/>
          <w:sz w:val="24"/>
          <w:szCs w:val="24"/>
        </w:rPr>
        <w:t>мониторинга. Внутренний контроль осуществляется в виде плановых и</w:t>
      </w:r>
      <w:r w:rsidR="00C36ABA">
        <w:rPr>
          <w:b/>
          <w:bCs/>
          <w:color w:val="000000"/>
          <w:sz w:val="24"/>
          <w:szCs w:val="24"/>
        </w:rPr>
        <w:t xml:space="preserve"> </w:t>
      </w:r>
      <w:r w:rsidRPr="00417113">
        <w:rPr>
          <w:color w:val="000000"/>
          <w:sz w:val="24"/>
          <w:szCs w:val="24"/>
        </w:rPr>
        <w:t>оперативных проверок и мониторинга, которые осуществляются в</w:t>
      </w:r>
      <w:r w:rsidR="00C36ABA">
        <w:rPr>
          <w:b/>
          <w:bCs/>
          <w:color w:val="000000"/>
          <w:sz w:val="24"/>
          <w:szCs w:val="24"/>
        </w:rPr>
        <w:t xml:space="preserve"> </w:t>
      </w:r>
      <w:r w:rsidRPr="00417113">
        <w:rPr>
          <w:color w:val="000000"/>
          <w:sz w:val="24"/>
          <w:szCs w:val="24"/>
        </w:rPr>
        <w:t>соответствии с утвержденным годовым планом, графиком контроля на</w:t>
      </w:r>
      <w:r w:rsidR="00C36ABA">
        <w:rPr>
          <w:b/>
          <w:bCs/>
          <w:color w:val="000000"/>
          <w:sz w:val="24"/>
          <w:szCs w:val="24"/>
        </w:rPr>
        <w:t xml:space="preserve"> </w:t>
      </w:r>
      <w:r w:rsidRPr="00417113">
        <w:rPr>
          <w:color w:val="000000"/>
          <w:sz w:val="24"/>
          <w:szCs w:val="24"/>
        </w:rPr>
        <w:t>месяц, который доводится до членов педагогического коллектива.</w:t>
      </w:r>
    </w:p>
    <w:p w:rsid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Мониторинг предусматривает сбор, системный учет, обработку и</w:t>
      </w:r>
      <w:r w:rsidR="00C36ABA">
        <w:rPr>
          <w:b/>
          <w:bCs/>
          <w:color w:val="000000"/>
          <w:sz w:val="24"/>
          <w:szCs w:val="24"/>
        </w:rPr>
        <w:t xml:space="preserve"> </w:t>
      </w:r>
      <w:r w:rsidRPr="00417113">
        <w:rPr>
          <w:color w:val="000000"/>
          <w:sz w:val="24"/>
          <w:szCs w:val="24"/>
        </w:rPr>
        <w:t>анализ информации педагогами каждой возрастной группы и специалистами</w:t>
      </w:r>
      <w:r w:rsidR="00C36ABA">
        <w:rPr>
          <w:b/>
          <w:bCs/>
          <w:color w:val="000000"/>
          <w:sz w:val="24"/>
          <w:szCs w:val="24"/>
        </w:rPr>
        <w:t xml:space="preserve"> </w:t>
      </w:r>
      <w:r w:rsidRPr="00417113">
        <w:rPr>
          <w:color w:val="000000"/>
          <w:sz w:val="24"/>
          <w:szCs w:val="24"/>
        </w:rPr>
        <w:t>ДОО о результатах образовательной деятельности для эффективного</w:t>
      </w:r>
      <w:r w:rsidR="00C36ABA">
        <w:rPr>
          <w:b/>
          <w:bCs/>
          <w:color w:val="000000"/>
          <w:sz w:val="24"/>
          <w:szCs w:val="24"/>
        </w:rPr>
        <w:t xml:space="preserve"> </w:t>
      </w:r>
      <w:r w:rsidRPr="00417113">
        <w:rPr>
          <w:color w:val="000000"/>
          <w:sz w:val="24"/>
          <w:szCs w:val="24"/>
        </w:rPr>
        <w:t>решения задач управления качеством образовательной деятельности.</w:t>
      </w:r>
      <w:r w:rsidR="00C36ABA">
        <w:rPr>
          <w:b/>
          <w:bCs/>
          <w:color w:val="000000"/>
          <w:sz w:val="24"/>
          <w:szCs w:val="24"/>
        </w:rPr>
        <w:t xml:space="preserve"> </w:t>
      </w:r>
    </w:p>
    <w:p w:rsid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Результаты внутреннего контроля оформляются в виде справок, доводятся</w:t>
      </w:r>
      <w:r w:rsidR="00C36ABA">
        <w:rPr>
          <w:b/>
          <w:bCs/>
          <w:color w:val="000000"/>
          <w:sz w:val="24"/>
          <w:szCs w:val="24"/>
        </w:rPr>
        <w:t xml:space="preserve"> </w:t>
      </w:r>
      <w:r w:rsidRPr="00417113">
        <w:rPr>
          <w:color w:val="000000"/>
          <w:sz w:val="24"/>
          <w:szCs w:val="24"/>
        </w:rPr>
        <w:t xml:space="preserve">до сведения педагогов. Администрация </w:t>
      </w:r>
      <w:r w:rsidR="00C36ABA">
        <w:rPr>
          <w:color w:val="000000"/>
          <w:sz w:val="24"/>
          <w:szCs w:val="24"/>
        </w:rPr>
        <w:t xml:space="preserve">МБДОУ «Детский сад №66 «Весёлые нотки» </w:t>
      </w:r>
      <w:r w:rsidRPr="00417113">
        <w:rPr>
          <w:color w:val="000000"/>
          <w:sz w:val="24"/>
          <w:szCs w:val="24"/>
        </w:rPr>
        <w:t>отслеживает</w:t>
      </w:r>
      <w:r w:rsidR="00C36ABA">
        <w:rPr>
          <w:b/>
          <w:bCs/>
          <w:color w:val="000000"/>
          <w:sz w:val="24"/>
          <w:szCs w:val="24"/>
        </w:rPr>
        <w:t xml:space="preserve"> </w:t>
      </w:r>
      <w:r w:rsidRPr="00417113">
        <w:rPr>
          <w:color w:val="000000"/>
          <w:sz w:val="24"/>
          <w:szCs w:val="24"/>
        </w:rPr>
        <w:t>выполнение педагогами рекомендаций, полученных по итогам контроля.</w:t>
      </w:r>
    </w:p>
    <w:p w:rsidR="00B93238" w:rsidRP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 xml:space="preserve">Таким образом, на основе результатов </w:t>
      </w:r>
      <w:proofErr w:type="spellStart"/>
      <w:r w:rsidRPr="00417113">
        <w:rPr>
          <w:color w:val="000000"/>
          <w:sz w:val="24"/>
          <w:szCs w:val="24"/>
        </w:rPr>
        <w:t>самообследования</w:t>
      </w:r>
      <w:proofErr w:type="spellEnd"/>
      <w:r w:rsidR="00C36ABA">
        <w:rPr>
          <w:b/>
          <w:bCs/>
          <w:color w:val="000000"/>
          <w:sz w:val="24"/>
          <w:szCs w:val="24"/>
        </w:rPr>
        <w:t xml:space="preserve"> </w:t>
      </w:r>
      <w:r w:rsidRPr="00417113">
        <w:rPr>
          <w:color w:val="000000"/>
          <w:sz w:val="24"/>
          <w:szCs w:val="24"/>
        </w:rPr>
        <w:t xml:space="preserve">деятельности </w:t>
      </w:r>
      <w:r w:rsidR="00903C5C">
        <w:rPr>
          <w:color w:val="000000"/>
          <w:sz w:val="24"/>
          <w:szCs w:val="24"/>
        </w:rPr>
        <w:t>МБДОУ</w:t>
      </w:r>
      <w:r w:rsidR="00C36ABA">
        <w:rPr>
          <w:color w:val="000000"/>
          <w:sz w:val="24"/>
          <w:szCs w:val="24"/>
        </w:rPr>
        <w:t xml:space="preserve"> «Детский сад №66 «Весёлые нотки» </w:t>
      </w:r>
      <w:r w:rsidRPr="00417113">
        <w:rPr>
          <w:color w:val="000000"/>
          <w:sz w:val="24"/>
          <w:szCs w:val="24"/>
        </w:rPr>
        <w:t>следует: педагогический коллектив в теч</w:t>
      </w:r>
      <w:r w:rsidR="00903C5C">
        <w:rPr>
          <w:color w:val="000000"/>
          <w:sz w:val="24"/>
          <w:szCs w:val="24"/>
        </w:rPr>
        <w:t>ение</w:t>
      </w:r>
      <w:r w:rsidR="00903C5C">
        <w:rPr>
          <w:color w:val="000000"/>
          <w:sz w:val="24"/>
          <w:szCs w:val="24"/>
        </w:rPr>
        <w:br/>
        <w:t>2022</w:t>
      </w:r>
      <w:r w:rsidRPr="00417113">
        <w:rPr>
          <w:color w:val="000000"/>
          <w:sz w:val="24"/>
          <w:szCs w:val="24"/>
        </w:rPr>
        <w:t xml:space="preserve"> года, несмотря на сложные условия, успешно и активно решал задачи</w:t>
      </w:r>
      <w:r w:rsidR="00C36ABA">
        <w:rPr>
          <w:b/>
          <w:bCs/>
          <w:color w:val="000000"/>
          <w:sz w:val="24"/>
          <w:szCs w:val="24"/>
        </w:rPr>
        <w:t xml:space="preserve"> </w:t>
      </w:r>
      <w:r w:rsidRPr="00417113">
        <w:rPr>
          <w:color w:val="000000"/>
          <w:sz w:val="24"/>
          <w:szCs w:val="24"/>
        </w:rPr>
        <w:t>воспитания и обучения дошкольников. Состояние здоровья и физического</w:t>
      </w:r>
      <w:r w:rsidR="00C36ABA">
        <w:rPr>
          <w:b/>
          <w:bCs/>
          <w:color w:val="000000"/>
          <w:sz w:val="24"/>
          <w:szCs w:val="24"/>
        </w:rPr>
        <w:t xml:space="preserve"> </w:t>
      </w:r>
      <w:r w:rsidRPr="00417113">
        <w:rPr>
          <w:color w:val="000000"/>
          <w:sz w:val="24"/>
          <w:szCs w:val="24"/>
        </w:rPr>
        <w:t xml:space="preserve">развития воспитанников удовлетворительные. Более </w:t>
      </w:r>
      <w:r w:rsidR="00C36ABA">
        <w:rPr>
          <w:color w:val="000000"/>
          <w:sz w:val="24"/>
          <w:szCs w:val="24"/>
        </w:rPr>
        <w:t>80</w:t>
      </w:r>
      <w:r w:rsidRPr="00417113">
        <w:rPr>
          <w:color w:val="000000"/>
          <w:sz w:val="24"/>
          <w:szCs w:val="24"/>
        </w:rPr>
        <w:t xml:space="preserve"> процентов детей</w:t>
      </w:r>
      <w:r w:rsidR="00C36ABA">
        <w:rPr>
          <w:b/>
          <w:bCs/>
          <w:color w:val="000000"/>
          <w:sz w:val="24"/>
          <w:szCs w:val="24"/>
        </w:rPr>
        <w:t xml:space="preserve"> </w:t>
      </w:r>
      <w:r w:rsidRPr="00417113">
        <w:rPr>
          <w:color w:val="000000"/>
          <w:sz w:val="24"/>
          <w:szCs w:val="24"/>
        </w:rPr>
        <w:t>успешно освоили образовательную программу дошкольного образования в</w:t>
      </w:r>
      <w:r w:rsidR="00C36ABA">
        <w:rPr>
          <w:b/>
          <w:bCs/>
          <w:color w:val="000000"/>
          <w:sz w:val="24"/>
          <w:szCs w:val="24"/>
        </w:rPr>
        <w:t xml:space="preserve"> </w:t>
      </w:r>
      <w:r w:rsidRPr="00417113">
        <w:rPr>
          <w:color w:val="000000"/>
          <w:sz w:val="24"/>
          <w:szCs w:val="24"/>
        </w:rPr>
        <w:t>своей возрастной группе. В течение года воспитанники и педагоги ДОО</w:t>
      </w:r>
      <w:r w:rsidR="00C36ABA">
        <w:rPr>
          <w:b/>
          <w:bCs/>
          <w:color w:val="000000"/>
          <w:sz w:val="24"/>
          <w:szCs w:val="24"/>
        </w:rPr>
        <w:t xml:space="preserve"> </w:t>
      </w:r>
      <w:r w:rsidRPr="00417113">
        <w:rPr>
          <w:color w:val="000000"/>
          <w:sz w:val="24"/>
          <w:szCs w:val="24"/>
        </w:rPr>
        <w:t>успешно участвовали в конкурсах и мероприятиях различного уровня.</w:t>
      </w:r>
    </w:p>
    <w:p w:rsidR="00417113" w:rsidRDefault="00417113" w:rsidP="00C36ABA">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00C36ABA">
        <w:rPr>
          <w:color w:val="000000"/>
          <w:sz w:val="24"/>
          <w:szCs w:val="24"/>
        </w:rPr>
        <w:t>МБДОУ «Детский сад №66 «Весёлые нотки»</w:t>
      </w:r>
      <w:r w:rsidR="00903C5C">
        <w:rPr>
          <w:color w:val="000000"/>
          <w:sz w:val="24"/>
          <w:szCs w:val="24"/>
        </w:rPr>
        <w:t xml:space="preserve"> </w:t>
      </w:r>
      <w:r w:rsidRPr="00417113">
        <w:rPr>
          <w:color w:val="000000"/>
          <w:sz w:val="24"/>
          <w:szCs w:val="24"/>
        </w:rPr>
        <w:t>выстроена четкая система внутреннего</w:t>
      </w:r>
      <w:r w:rsidR="00C36ABA">
        <w:rPr>
          <w:color w:val="000000"/>
          <w:sz w:val="24"/>
          <w:szCs w:val="24"/>
        </w:rPr>
        <w:t xml:space="preserve"> </w:t>
      </w:r>
      <w:r w:rsidRPr="00417113">
        <w:rPr>
          <w:color w:val="000000"/>
          <w:sz w:val="24"/>
          <w:szCs w:val="24"/>
        </w:rPr>
        <w:t>контроля и анализа результативности образовательной деятельности по всем</w:t>
      </w:r>
      <w:r w:rsidR="00C36ABA">
        <w:rPr>
          <w:color w:val="000000"/>
          <w:sz w:val="24"/>
          <w:szCs w:val="24"/>
        </w:rPr>
        <w:t xml:space="preserve"> </w:t>
      </w:r>
      <w:r w:rsidRPr="00417113">
        <w:rPr>
          <w:color w:val="000000"/>
          <w:sz w:val="24"/>
          <w:szCs w:val="24"/>
        </w:rPr>
        <w:t>направлениям развития обучающихся (воспитанников), а так же</w:t>
      </w:r>
      <w:r w:rsidR="00C36ABA">
        <w:rPr>
          <w:color w:val="000000"/>
          <w:sz w:val="24"/>
          <w:szCs w:val="24"/>
        </w:rPr>
        <w:t xml:space="preserve"> </w:t>
      </w:r>
      <w:r w:rsidRPr="00417113">
        <w:rPr>
          <w:color w:val="000000"/>
          <w:sz w:val="24"/>
          <w:szCs w:val="24"/>
        </w:rPr>
        <w:t>функционирования Учреждения в целом. По результатам анкетирования</w:t>
      </w:r>
      <w:r w:rsidR="00C36ABA">
        <w:rPr>
          <w:color w:val="000000"/>
          <w:sz w:val="24"/>
          <w:szCs w:val="24"/>
        </w:rPr>
        <w:t xml:space="preserve"> </w:t>
      </w:r>
      <w:r w:rsidRPr="00417113">
        <w:rPr>
          <w:color w:val="000000"/>
          <w:sz w:val="24"/>
          <w:szCs w:val="24"/>
        </w:rPr>
        <w:t>большинство родителей (законных представителей) оценивают работу</w:t>
      </w:r>
      <w:r w:rsidR="00C36ABA">
        <w:rPr>
          <w:color w:val="000000"/>
          <w:sz w:val="24"/>
          <w:szCs w:val="24"/>
        </w:rPr>
        <w:t xml:space="preserve"> </w:t>
      </w:r>
      <w:r w:rsidRPr="00417113">
        <w:rPr>
          <w:color w:val="000000"/>
          <w:sz w:val="24"/>
          <w:szCs w:val="24"/>
        </w:rPr>
        <w:t>Учреждения положительно, что свидетельствует о соответствии качества</w:t>
      </w:r>
      <w:r w:rsidR="00C36ABA">
        <w:rPr>
          <w:color w:val="000000"/>
          <w:sz w:val="24"/>
          <w:szCs w:val="24"/>
        </w:rPr>
        <w:t xml:space="preserve"> </w:t>
      </w:r>
      <w:r w:rsidRPr="00417113">
        <w:rPr>
          <w:color w:val="000000"/>
          <w:sz w:val="24"/>
          <w:szCs w:val="24"/>
        </w:rPr>
        <w:t>оказываемых образовательных услуг требованиям основного заказчика.</w:t>
      </w:r>
    </w:p>
    <w:p w:rsidR="000269D9" w:rsidRDefault="000269D9" w:rsidP="00903C5C">
      <w:pPr>
        <w:spacing w:after="0" w:line="240" w:lineRule="auto"/>
        <w:rPr>
          <w:rFonts w:ascii="Times New Roman" w:eastAsia="Times New Roman" w:hAnsi="Times New Roman" w:cs="Times New Roman"/>
          <w:b/>
          <w:bCs/>
          <w:color w:val="000000"/>
          <w:sz w:val="24"/>
          <w:szCs w:val="24"/>
          <w:lang w:eastAsia="ru-RU"/>
        </w:rPr>
      </w:pPr>
    </w:p>
    <w:p w:rsidR="00417113" w:rsidRDefault="00417113" w:rsidP="00C36ABA">
      <w:pPr>
        <w:spacing w:after="0" w:line="240" w:lineRule="auto"/>
        <w:ind w:firstLine="567"/>
        <w:jc w:val="center"/>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lastRenderedPageBreak/>
        <w:t>2. Результаты анализа показателей деятельности организации,</w:t>
      </w:r>
      <w:r w:rsidR="00C36ABA">
        <w:rPr>
          <w:rFonts w:ascii="Times New Roman" w:eastAsia="Times New Roman" w:hAnsi="Times New Roman" w:cs="Times New Roman"/>
          <w:b/>
          <w:bCs/>
          <w:color w:val="000000"/>
          <w:sz w:val="24"/>
          <w:szCs w:val="24"/>
          <w:lang w:eastAsia="ru-RU"/>
        </w:rPr>
        <w:t xml:space="preserve"> </w:t>
      </w:r>
      <w:r w:rsidRPr="00417113">
        <w:rPr>
          <w:rFonts w:ascii="Times New Roman" w:eastAsia="Times New Roman" w:hAnsi="Times New Roman" w:cs="Times New Roman"/>
          <w:b/>
          <w:bCs/>
          <w:color w:val="000000"/>
          <w:sz w:val="24"/>
          <w:szCs w:val="24"/>
          <w:lang w:eastAsia="ru-RU"/>
        </w:rPr>
        <w:t xml:space="preserve">подлежащей </w:t>
      </w:r>
      <w:proofErr w:type="spellStart"/>
      <w:r w:rsidRPr="00417113">
        <w:rPr>
          <w:rFonts w:ascii="Times New Roman" w:eastAsia="Times New Roman" w:hAnsi="Times New Roman" w:cs="Times New Roman"/>
          <w:b/>
          <w:bCs/>
          <w:color w:val="000000"/>
          <w:sz w:val="24"/>
          <w:szCs w:val="24"/>
          <w:lang w:eastAsia="ru-RU"/>
        </w:rPr>
        <w:t>самообследованию</w:t>
      </w:r>
      <w:proofErr w:type="spellEnd"/>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92"/>
        <w:gridCol w:w="7229"/>
        <w:gridCol w:w="1843"/>
      </w:tblGrid>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 </w:t>
            </w:r>
            <w:proofErr w:type="gramStart"/>
            <w:r w:rsidRPr="00417113">
              <w:rPr>
                <w:rFonts w:ascii="Times New Roman" w:eastAsia="Times New Roman" w:hAnsi="Times New Roman" w:cs="Times New Roman"/>
                <w:color w:val="000000"/>
                <w:sz w:val="24"/>
                <w:szCs w:val="24"/>
                <w:lang w:eastAsia="ru-RU"/>
              </w:rPr>
              <w:t>п</w:t>
            </w:r>
            <w:proofErr w:type="gramEnd"/>
            <w:r w:rsidRPr="00417113">
              <w:rPr>
                <w:rFonts w:ascii="Times New Roman" w:eastAsia="Times New Roman" w:hAnsi="Times New Roman" w:cs="Times New Roman"/>
                <w:color w:val="000000"/>
                <w:sz w:val="24"/>
                <w:szCs w:val="24"/>
                <w:lang w:eastAsia="ru-RU"/>
              </w:rPr>
              <w:t xml:space="preserve">/п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Показатели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Единица измерения</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Образовательная деятельность</w:t>
            </w:r>
          </w:p>
        </w:tc>
        <w:tc>
          <w:tcPr>
            <w:tcW w:w="1843" w:type="dxa"/>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Общая численность воспитанников, осваивающих</w:t>
            </w:r>
            <w:r w:rsidRPr="00417113">
              <w:rPr>
                <w:rFonts w:ascii="Times New Roman" w:eastAsia="Times New Roman" w:hAnsi="Times New Roman" w:cs="Times New Roman"/>
                <w:color w:val="000000"/>
                <w:sz w:val="24"/>
                <w:szCs w:val="24"/>
                <w:lang w:eastAsia="ru-RU"/>
              </w:rPr>
              <w:br/>
              <w:t>образовательную программу дошкольного</w:t>
            </w:r>
            <w:r w:rsidRPr="00417113">
              <w:rPr>
                <w:rFonts w:ascii="Times New Roman" w:eastAsia="Times New Roman" w:hAnsi="Times New Roman" w:cs="Times New Roman"/>
                <w:color w:val="000000"/>
                <w:sz w:val="24"/>
                <w:szCs w:val="24"/>
                <w:lang w:eastAsia="ru-RU"/>
              </w:rPr>
              <w:br/>
              <w:t xml:space="preserve">образования, в том числе: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282 </w:t>
            </w:r>
            <w:r w:rsidR="009F6D52" w:rsidRPr="00332A08">
              <w:rPr>
                <w:rFonts w:ascii="Times New Roman" w:eastAsia="Times New Roman" w:hAnsi="Times New Roman" w:cs="Times New Roman"/>
                <w:color w:val="000000"/>
                <w:sz w:val="24"/>
                <w:szCs w:val="24"/>
                <w:lang w:eastAsia="ru-RU"/>
              </w:rPr>
              <w:t>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w:t>
            </w:r>
            <w:proofErr w:type="gramStart"/>
            <w:r w:rsidRPr="00417113">
              <w:rPr>
                <w:rFonts w:ascii="Times New Roman" w:eastAsia="Times New Roman" w:hAnsi="Times New Roman" w:cs="Times New Roman"/>
                <w:color w:val="000000"/>
                <w:sz w:val="24"/>
                <w:szCs w:val="24"/>
                <w:lang w:eastAsia="ru-RU"/>
              </w:rPr>
              <w:t>режиме полного дня</w:t>
            </w:r>
            <w:proofErr w:type="gramEnd"/>
            <w:r w:rsidRPr="00417113">
              <w:rPr>
                <w:rFonts w:ascii="Times New Roman" w:eastAsia="Times New Roman" w:hAnsi="Times New Roman" w:cs="Times New Roman"/>
                <w:color w:val="000000"/>
                <w:sz w:val="24"/>
                <w:szCs w:val="24"/>
                <w:lang w:eastAsia="ru-RU"/>
              </w:rPr>
              <w:t xml:space="preserve"> (8-12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282 </w:t>
            </w:r>
            <w:r w:rsidR="009F6D52" w:rsidRPr="00332A08">
              <w:rPr>
                <w:rFonts w:ascii="Times New Roman" w:eastAsia="Times New Roman" w:hAnsi="Times New Roman" w:cs="Times New Roman"/>
                <w:color w:val="000000"/>
                <w:sz w:val="24"/>
                <w:szCs w:val="24"/>
                <w:lang w:eastAsia="ru-RU"/>
              </w:rPr>
              <w:t>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режиме кратковременного пребывания (3-5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семейной дошкольной группе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В форме семейного образования с психолого-педагогическим</w:t>
            </w:r>
            <w:r w:rsidRPr="00417113">
              <w:rPr>
                <w:rFonts w:ascii="Times New Roman" w:eastAsia="Times New Roman" w:hAnsi="Times New Roman" w:cs="Times New Roman"/>
                <w:color w:val="000000"/>
                <w:sz w:val="24"/>
                <w:szCs w:val="24"/>
                <w:lang w:eastAsia="ru-RU"/>
              </w:rPr>
              <w:br/>
              <w:t>сопровождением на базе</w:t>
            </w:r>
            <w:r w:rsidRPr="00417113">
              <w:rPr>
                <w:rFonts w:ascii="Times New Roman" w:eastAsia="Times New Roman" w:hAnsi="Times New Roman" w:cs="Times New Roman"/>
                <w:color w:val="000000"/>
                <w:sz w:val="24"/>
                <w:szCs w:val="24"/>
                <w:lang w:eastAsia="ru-RU"/>
              </w:rPr>
              <w:br/>
              <w:t xml:space="preserve">дошкольной образовательной организации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Общая численность воспитанников в возрасте до 3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7E12F2"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77</w:t>
            </w:r>
            <w:r w:rsidR="009F6D52" w:rsidRPr="007E12F2">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Общая численность воспитанников в возрасте от 3 до 8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7E12F2"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205</w:t>
            </w:r>
            <w:r w:rsidR="009F6D52" w:rsidRPr="007E12F2">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воспитанников в</w:t>
            </w:r>
            <w:r w:rsidRPr="00417113">
              <w:rPr>
                <w:rFonts w:ascii="Times New Roman" w:eastAsia="Times New Roman" w:hAnsi="Times New Roman" w:cs="Times New Roman"/>
                <w:color w:val="000000"/>
                <w:sz w:val="24"/>
                <w:szCs w:val="24"/>
                <w:lang w:eastAsia="ru-RU"/>
              </w:rPr>
              <w:br/>
              <w:t>общей численности воспитанников,</w:t>
            </w:r>
            <w:r w:rsidRPr="00417113">
              <w:rPr>
                <w:rFonts w:ascii="Times New Roman" w:eastAsia="Times New Roman" w:hAnsi="Times New Roman" w:cs="Times New Roman"/>
                <w:color w:val="000000"/>
                <w:sz w:val="24"/>
                <w:szCs w:val="24"/>
                <w:lang w:eastAsia="ru-RU"/>
              </w:rPr>
              <w:br/>
              <w:t>получающих услуги присмотра и ухода: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чел. / %</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1.4.1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w:t>
            </w:r>
            <w:proofErr w:type="gramStart"/>
            <w:r w:rsidRPr="00417113">
              <w:rPr>
                <w:rFonts w:ascii="Times New Roman" w:eastAsia="Times New Roman" w:hAnsi="Times New Roman" w:cs="Times New Roman"/>
                <w:color w:val="000000"/>
                <w:sz w:val="24"/>
                <w:szCs w:val="24"/>
                <w:lang w:eastAsia="ru-RU"/>
              </w:rPr>
              <w:t>режиме полного дня</w:t>
            </w:r>
            <w:proofErr w:type="gramEnd"/>
            <w:r w:rsidRPr="00417113">
              <w:rPr>
                <w:rFonts w:ascii="Times New Roman" w:eastAsia="Times New Roman" w:hAnsi="Times New Roman" w:cs="Times New Roman"/>
                <w:color w:val="000000"/>
                <w:sz w:val="24"/>
                <w:szCs w:val="24"/>
                <w:lang w:eastAsia="ru-RU"/>
              </w:rPr>
              <w:t xml:space="preserve"> (8-12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282</w:t>
            </w:r>
            <w:r w:rsidR="009F6D52" w:rsidRPr="00332A08">
              <w:rPr>
                <w:rFonts w:ascii="Times New Roman" w:eastAsia="Times New Roman" w:hAnsi="Times New Roman" w:cs="Times New Roman"/>
                <w:color w:val="000000"/>
                <w:sz w:val="24"/>
                <w:szCs w:val="24"/>
                <w:lang w:eastAsia="ru-RU"/>
              </w:rPr>
              <w:t xml:space="preserve"> чел. / 100%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1.4.2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режиме продленного дня (12-14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1.4.3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режиме круглосуточного пребывания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1.5</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воспитанников с</w:t>
            </w:r>
            <w:r w:rsidRPr="00417113">
              <w:rPr>
                <w:rFonts w:ascii="Times New Roman" w:eastAsia="Times New Roman" w:hAnsi="Times New Roman" w:cs="Times New Roman"/>
                <w:color w:val="000000"/>
                <w:sz w:val="24"/>
                <w:szCs w:val="24"/>
                <w:lang w:eastAsia="ru-RU"/>
              </w:rPr>
              <w:br/>
              <w:t>ограниченными возможностями</w:t>
            </w:r>
            <w:r w:rsidRPr="00417113">
              <w:rPr>
                <w:rFonts w:ascii="Times New Roman" w:eastAsia="Times New Roman" w:hAnsi="Times New Roman" w:cs="Times New Roman"/>
                <w:color w:val="000000"/>
                <w:sz w:val="24"/>
                <w:szCs w:val="24"/>
                <w:lang w:eastAsia="ru-RU"/>
              </w:rPr>
              <w:br/>
              <w:t>здоровья в общей численности воспитанников, получающих</w:t>
            </w:r>
            <w:r w:rsidRPr="00417113">
              <w:rPr>
                <w:rFonts w:ascii="Times New Roman" w:eastAsia="Times New Roman" w:hAnsi="Times New Roman" w:cs="Times New Roman"/>
                <w:color w:val="000000"/>
                <w:sz w:val="24"/>
                <w:szCs w:val="24"/>
                <w:lang w:eastAsia="ru-RU"/>
              </w:rPr>
              <w:br/>
              <w:t xml:space="preserve">услуги: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w:t>
            </w:r>
            <w:r w:rsidR="009F6D52" w:rsidRPr="00332A08">
              <w:rPr>
                <w:rFonts w:ascii="Times New Roman" w:eastAsia="Times New Roman" w:hAnsi="Times New Roman" w:cs="Times New Roman"/>
                <w:color w:val="000000"/>
                <w:sz w:val="24"/>
                <w:szCs w:val="24"/>
                <w:lang w:eastAsia="ru-RU"/>
              </w:rPr>
              <w:t xml:space="preserve"> ч</w:t>
            </w:r>
            <w:r>
              <w:rPr>
                <w:rFonts w:ascii="Times New Roman" w:eastAsia="Times New Roman" w:hAnsi="Times New Roman" w:cs="Times New Roman"/>
                <w:color w:val="000000"/>
                <w:sz w:val="24"/>
                <w:szCs w:val="24"/>
                <w:lang w:eastAsia="ru-RU"/>
              </w:rPr>
              <w:t>ел / 1</w:t>
            </w:r>
            <w:r w:rsidR="009F6D52">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1.5.1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По коррекции недостатков в физическом и (или)</w:t>
            </w:r>
            <w:r w:rsidRPr="00417113">
              <w:rPr>
                <w:rFonts w:ascii="Times New Roman" w:eastAsia="Times New Roman" w:hAnsi="Times New Roman" w:cs="Times New Roman"/>
                <w:color w:val="000000"/>
                <w:sz w:val="24"/>
                <w:szCs w:val="24"/>
                <w:lang w:eastAsia="ru-RU"/>
              </w:rPr>
              <w:br/>
              <w:t xml:space="preserve">психическом развитии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 / 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1.5.2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По освоению образовательной программы дошкольного</w:t>
            </w:r>
            <w:r w:rsidRPr="00417113">
              <w:rPr>
                <w:rFonts w:ascii="Times New Roman" w:eastAsia="Times New Roman" w:hAnsi="Times New Roman" w:cs="Times New Roman"/>
                <w:color w:val="000000"/>
                <w:sz w:val="24"/>
                <w:szCs w:val="24"/>
                <w:lang w:eastAsia="ru-RU"/>
              </w:rPr>
              <w:br/>
              <w:t xml:space="preserve">образования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w:t>
            </w:r>
            <w:r w:rsidR="009F6D52" w:rsidRPr="00332A08">
              <w:rPr>
                <w:rFonts w:ascii="Times New Roman" w:eastAsia="Times New Roman" w:hAnsi="Times New Roman" w:cs="Times New Roman"/>
                <w:color w:val="000000"/>
                <w:sz w:val="24"/>
                <w:szCs w:val="24"/>
                <w:lang w:eastAsia="ru-RU"/>
              </w:rPr>
              <w:t xml:space="preserve"> чел / </w:t>
            </w:r>
            <w:r>
              <w:rPr>
                <w:rFonts w:ascii="Times New Roman" w:eastAsia="Times New Roman" w:hAnsi="Times New Roman" w:cs="Times New Roman"/>
                <w:color w:val="000000"/>
                <w:sz w:val="24"/>
                <w:szCs w:val="24"/>
                <w:lang w:eastAsia="ru-RU"/>
              </w:rPr>
              <w:t>1</w:t>
            </w:r>
            <w:r w:rsidR="009F6D52">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1.5.3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По присмотру и уходу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 / 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1.6</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Средний показатель пропущенных дней при посещении</w:t>
            </w:r>
            <w:r w:rsidRPr="00417113">
              <w:rPr>
                <w:rFonts w:ascii="Times New Roman" w:eastAsia="Times New Roman" w:hAnsi="Times New Roman" w:cs="Times New Roman"/>
                <w:color w:val="000000"/>
                <w:sz w:val="24"/>
                <w:szCs w:val="24"/>
                <w:lang w:eastAsia="ru-RU"/>
              </w:rPr>
              <w:br/>
              <w:t>дошкольной образовательной</w:t>
            </w:r>
            <w:r w:rsidRPr="00417113">
              <w:rPr>
                <w:rFonts w:ascii="Times New Roman" w:eastAsia="Times New Roman" w:hAnsi="Times New Roman" w:cs="Times New Roman"/>
                <w:color w:val="000000"/>
                <w:sz w:val="24"/>
                <w:szCs w:val="24"/>
                <w:lang w:eastAsia="ru-RU"/>
              </w:rPr>
              <w:br/>
              <w:t xml:space="preserve">организации по болезни на одного воспитанника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2104D6" w:rsidRDefault="009F6D52" w:rsidP="00DD18E1">
            <w:pPr>
              <w:spacing w:after="0" w:line="240" w:lineRule="auto"/>
              <w:ind w:firstLine="34"/>
              <w:rPr>
                <w:rFonts w:ascii="Times New Roman" w:eastAsia="Times New Roman" w:hAnsi="Times New Roman" w:cs="Times New Roman"/>
                <w:sz w:val="24"/>
                <w:szCs w:val="24"/>
                <w:lang w:eastAsia="ru-RU"/>
              </w:rPr>
            </w:pPr>
            <w:r w:rsidRPr="002104D6">
              <w:rPr>
                <w:rFonts w:ascii="Times New Roman" w:eastAsia="Times New Roman" w:hAnsi="Times New Roman" w:cs="Times New Roman"/>
                <w:sz w:val="24"/>
                <w:szCs w:val="24"/>
                <w:lang w:eastAsia="ru-RU"/>
              </w:rPr>
              <w:t>7 д</w:t>
            </w:r>
            <w:bookmarkStart w:id="0" w:name="_GoBack"/>
            <w:bookmarkEnd w:id="0"/>
            <w:r w:rsidRPr="002104D6">
              <w:rPr>
                <w:rFonts w:ascii="Times New Roman" w:eastAsia="Times New Roman" w:hAnsi="Times New Roman" w:cs="Times New Roman"/>
                <w:sz w:val="24"/>
                <w:szCs w:val="24"/>
                <w:lang w:eastAsia="ru-RU"/>
              </w:rPr>
              <w:t>ней</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1.7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Общая численность педагогических работников, в том числе: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22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имеющих высшее</w:t>
            </w:r>
            <w:r w:rsidRPr="00417113">
              <w:rPr>
                <w:rFonts w:ascii="Times New Roman" w:eastAsia="Times New Roman" w:hAnsi="Times New Roman" w:cs="Times New Roman"/>
                <w:color w:val="000000"/>
                <w:sz w:val="24"/>
                <w:szCs w:val="24"/>
                <w:lang w:eastAsia="ru-RU"/>
              </w:rPr>
              <w:br/>
              <w:t xml:space="preserve">образование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14 чел. /</w:t>
            </w:r>
            <w:r>
              <w:rPr>
                <w:rFonts w:ascii="Times New Roman" w:eastAsia="Times New Roman" w:hAnsi="Times New Roman" w:cs="Times New Roman"/>
                <w:color w:val="000000"/>
                <w:sz w:val="24"/>
                <w:szCs w:val="24"/>
                <w:lang w:eastAsia="ru-RU"/>
              </w:rPr>
              <w:t xml:space="preserve"> 63</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имеющих высшее</w:t>
            </w:r>
            <w:r w:rsidRPr="00417113">
              <w:rPr>
                <w:rFonts w:ascii="Times New Roman" w:eastAsia="Times New Roman" w:hAnsi="Times New Roman" w:cs="Times New Roman"/>
                <w:color w:val="000000"/>
                <w:sz w:val="24"/>
                <w:szCs w:val="24"/>
                <w:lang w:eastAsia="ru-RU"/>
              </w:rPr>
              <w:br/>
              <w:t xml:space="preserve">образование педагогической направленности (профиля)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 xml:space="preserve">14 </w:t>
            </w:r>
            <w:r>
              <w:rPr>
                <w:rFonts w:ascii="Times New Roman" w:eastAsia="Times New Roman" w:hAnsi="Times New Roman" w:cs="Times New Roman"/>
                <w:color w:val="000000"/>
                <w:sz w:val="24"/>
                <w:szCs w:val="24"/>
                <w:lang w:eastAsia="ru-RU"/>
              </w:rPr>
              <w:t>чел. / 63</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1.7.3</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имеющих среднее</w:t>
            </w:r>
            <w:r w:rsidRPr="00417113">
              <w:rPr>
                <w:rFonts w:ascii="Times New Roman" w:eastAsia="Times New Roman" w:hAnsi="Times New Roman" w:cs="Times New Roman"/>
                <w:color w:val="000000"/>
                <w:sz w:val="24"/>
                <w:szCs w:val="24"/>
                <w:lang w:eastAsia="ru-RU"/>
              </w:rPr>
              <w:br/>
              <w:t xml:space="preserve">профессиональное образование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8</w:t>
            </w:r>
            <w:r>
              <w:rPr>
                <w:rFonts w:ascii="Times New Roman" w:eastAsia="Times New Roman" w:hAnsi="Times New Roman" w:cs="Times New Roman"/>
                <w:color w:val="000000"/>
                <w:sz w:val="24"/>
                <w:szCs w:val="24"/>
                <w:lang w:eastAsia="ru-RU"/>
              </w:rPr>
              <w:t xml:space="preserve"> чел. / 34</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имеющих среднее</w:t>
            </w:r>
            <w:r w:rsidRPr="00417113">
              <w:rPr>
                <w:rFonts w:ascii="Times New Roman" w:eastAsia="Times New Roman" w:hAnsi="Times New Roman" w:cs="Times New Roman"/>
                <w:color w:val="000000"/>
                <w:sz w:val="24"/>
                <w:szCs w:val="24"/>
                <w:lang w:eastAsia="ru-RU"/>
              </w:rPr>
              <w:br/>
              <w:t>профессиональное образование педагогической</w:t>
            </w:r>
            <w:r w:rsidRPr="00417113">
              <w:rPr>
                <w:rFonts w:ascii="Times New Roman" w:eastAsia="Times New Roman" w:hAnsi="Times New Roman" w:cs="Times New Roman"/>
                <w:color w:val="000000"/>
                <w:sz w:val="24"/>
                <w:szCs w:val="24"/>
                <w:lang w:eastAsia="ru-RU"/>
              </w:rPr>
              <w:br/>
              <w:t xml:space="preserve">направленности (профиля)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 xml:space="preserve">8 </w:t>
            </w:r>
            <w:r>
              <w:rPr>
                <w:rFonts w:ascii="Times New Roman" w:eastAsia="Times New Roman" w:hAnsi="Times New Roman" w:cs="Times New Roman"/>
                <w:color w:val="000000"/>
                <w:sz w:val="24"/>
                <w:szCs w:val="24"/>
                <w:lang w:eastAsia="ru-RU"/>
              </w:rPr>
              <w:t>чел. / 34</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1.8</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которым по результатам</w:t>
            </w:r>
            <w:r w:rsidRPr="00417113">
              <w:rPr>
                <w:rFonts w:ascii="Times New Roman" w:eastAsia="Times New Roman" w:hAnsi="Times New Roman" w:cs="Times New Roman"/>
                <w:color w:val="000000"/>
                <w:sz w:val="24"/>
                <w:szCs w:val="24"/>
                <w:lang w:eastAsia="ru-RU"/>
              </w:rPr>
              <w:br/>
              <w:t>аттестации присвоена квалификационная категория, в общей</w:t>
            </w:r>
            <w:r w:rsidRPr="00417113">
              <w:rPr>
                <w:rFonts w:ascii="Times New Roman" w:eastAsia="Times New Roman" w:hAnsi="Times New Roman" w:cs="Times New Roman"/>
                <w:color w:val="000000"/>
                <w:sz w:val="24"/>
                <w:szCs w:val="24"/>
                <w:lang w:eastAsia="ru-RU"/>
              </w:rPr>
              <w:br/>
              <w:t>численности педагогических</w:t>
            </w:r>
            <w:r w:rsidRPr="00417113">
              <w:rPr>
                <w:rFonts w:ascii="Times New Roman" w:eastAsia="Times New Roman" w:hAnsi="Times New Roman" w:cs="Times New Roman"/>
                <w:color w:val="000000"/>
                <w:sz w:val="24"/>
                <w:szCs w:val="24"/>
                <w:lang w:eastAsia="ru-RU"/>
              </w:rPr>
              <w:br/>
              <w:t xml:space="preserve">работников, в том числе: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 xml:space="preserve">19 чел. / </w:t>
            </w:r>
            <w:r>
              <w:rPr>
                <w:rFonts w:ascii="Times New Roman" w:eastAsia="Times New Roman" w:hAnsi="Times New Roman" w:cs="Times New Roman"/>
                <w:color w:val="000000"/>
                <w:sz w:val="24"/>
                <w:szCs w:val="24"/>
                <w:lang w:eastAsia="ru-RU"/>
              </w:rPr>
              <w:t>86</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1.8.1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Высшая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2</w:t>
            </w:r>
            <w:r>
              <w:rPr>
                <w:rFonts w:ascii="Times New Roman" w:eastAsia="Times New Roman" w:hAnsi="Times New Roman" w:cs="Times New Roman"/>
                <w:color w:val="000000"/>
                <w:sz w:val="24"/>
                <w:szCs w:val="24"/>
                <w:lang w:eastAsia="ru-RU"/>
              </w:rPr>
              <w:t xml:space="preserve"> чел. / 9</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1.8.2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Первая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13</w:t>
            </w:r>
            <w:r>
              <w:rPr>
                <w:rFonts w:ascii="Times New Roman" w:eastAsia="Times New Roman" w:hAnsi="Times New Roman" w:cs="Times New Roman"/>
                <w:color w:val="000000"/>
                <w:sz w:val="24"/>
                <w:szCs w:val="24"/>
                <w:lang w:eastAsia="ru-RU"/>
              </w:rPr>
              <w:t xml:space="preserve"> чел. / 59</w:t>
            </w:r>
            <w:r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1.9</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в общей численности</w:t>
            </w:r>
            <w:r w:rsidRPr="00417113">
              <w:rPr>
                <w:rFonts w:ascii="Times New Roman" w:eastAsia="Times New Roman" w:hAnsi="Times New Roman" w:cs="Times New Roman"/>
                <w:color w:val="000000"/>
                <w:sz w:val="24"/>
                <w:szCs w:val="24"/>
                <w:lang w:eastAsia="ru-RU"/>
              </w:rPr>
              <w:br/>
            </w:r>
            <w:r w:rsidRPr="00417113">
              <w:rPr>
                <w:rFonts w:ascii="Times New Roman" w:eastAsia="Times New Roman" w:hAnsi="Times New Roman" w:cs="Times New Roman"/>
                <w:color w:val="000000"/>
                <w:sz w:val="24"/>
                <w:szCs w:val="24"/>
                <w:lang w:eastAsia="ru-RU"/>
              </w:rPr>
              <w:lastRenderedPageBreak/>
              <w:t>педагогических работников, педагогический стаж работы</w:t>
            </w:r>
            <w:r w:rsidRPr="00417113">
              <w:rPr>
                <w:rFonts w:ascii="Times New Roman" w:eastAsia="Times New Roman" w:hAnsi="Times New Roman" w:cs="Times New Roman"/>
                <w:color w:val="000000"/>
                <w:sz w:val="24"/>
                <w:szCs w:val="24"/>
                <w:lang w:eastAsia="ru-RU"/>
              </w:rPr>
              <w:br/>
              <w:t xml:space="preserve">которых составляет: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917CF8" w:rsidRDefault="009F6D52" w:rsidP="00DD18E1">
            <w:pPr>
              <w:spacing w:after="0" w:line="240" w:lineRule="auto"/>
              <w:ind w:firstLine="34"/>
              <w:rPr>
                <w:rFonts w:ascii="Times New Roman" w:eastAsia="Times New Roman" w:hAnsi="Times New Roman" w:cs="Times New Roman"/>
                <w:sz w:val="24"/>
                <w:szCs w:val="24"/>
                <w:highlight w:val="yellow"/>
                <w:lang w:eastAsia="ru-RU"/>
              </w:rPr>
            </w:pPr>
            <w:r w:rsidRPr="006E0E70">
              <w:rPr>
                <w:rFonts w:ascii="Times New Roman" w:eastAsia="Times New Roman" w:hAnsi="Times New Roman" w:cs="Times New Roman"/>
                <w:color w:val="000000"/>
                <w:sz w:val="24"/>
                <w:szCs w:val="24"/>
                <w:lang w:eastAsia="ru-RU"/>
              </w:rPr>
              <w:lastRenderedPageBreak/>
              <w:t>чел. / %</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lastRenderedPageBreak/>
              <w:t xml:space="preserve">1.9.1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До 5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4 чел. / 18%</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1.9.2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Свыше 30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11 чел. / 50%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1.10</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в общей численности</w:t>
            </w:r>
            <w:r w:rsidRPr="00417113">
              <w:rPr>
                <w:rFonts w:ascii="Times New Roman" w:eastAsia="Times New Roman" w:hAnsi="Times New Roman" w:cs="Times New Roman"/>
                <w:color w:val="000000"/>
                <w:sz w:val="24"/>
                <w:szCs w:val="24"/>
                <w:lang w:eastAsia="ru-RU"/>
              </w:rPr>
              <w:br/>
              <w:t xml:space="preserve">педагогических работников в возрасте до 30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2 чел. / 9%</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в общей численности</w:t>
            </w:r>
            <w:r w:rsidRPr="00417113">
              <w:rPr>
                <w:rFonts w:ascii="Times New Roman" w:eastAsia="Times New Roman" w:hAnsi="Times New Roman" w:cs="Times New Roman"/>
                <w:color w:val="000000"/>
                <w:sz w:val="24"/>
                <w:szCs w:val="24"/>
                <w:lang w:eastAsia="ru-RU"/>
              </w:rPr>
              <w:br/>
              <w:t xml:space="preserve">педагогических работников в возрасте от 55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3 чел. / 13%</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proofErr w:type="gramStart"/>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 и</w:t>
            </w:r>
            <w:r w:rsidRPr="00417113">
              <w:rPr>
                <w:rFonts w:ascii="Times New Roman" w:eastAsia="Times New Roman" w:hAnsi="Times New Roman" w:cs="Times New Roman"/>
                <w:color w:val="000000"/>
                <w:sz w:val="24"/>
                <w:szCs w:val="24"/>
                <w:lang w:eastAsia="ru-RU"/>
              </w:rPr>
              <w:br/>
              <w:t>административно-хозяйственных</w:t>
            </w:r>
            <w:r w:rsidRPr="00417113">
              <w:rPr>
                <w:rFonts w:ascii="Times New Roman" w:eastAsia="Times New Roman" w:hAnsi="Times New Roman" w:cs="Times New Roman"/>
                <w:color w:val="000000"/>
                <w:sz w:val="24"/>
                <w:szCs w:val="24"/>
                <w:lang w:eastAsia="ru-RU"/>
              </w:rPr>
              <w:br/>
              <w:t>работников, прошедших за последние 5 лет повышение</w:t>
            </w:r>
            <w:r w:rsidRPr="00417113">
              <w:rPr>
                <w:rFonts w:ascii="Times New Roman" w:eastAsia="Times New Roman" w:hAnsi="Times New Roman" w:cs="Times New Roman"/>
                <w:color w:val="000000"/>
                <w:sz w:val="24"/>
                <w:szCs w:val="24"/>
                <w:lang w:eastAsia="ru-RU"/>
              </w:rPr>
              <w:br/>
              <w:t>квалификации/профессиональную</w:t>
            </w:r>
            <w:r w:rsidRPr="00417113">
              <w:rPr>
                <w:rFonts w:ascii="Times New Roman" w:eastAsia="Times New Roman" w:hAnsi="Times New Roman" w:cs="Times New Roman"/>
                <w:color w:val="000000"/>
                <w:sz w:val="24"/>
                <w:szCs w:val="24"/>
                <w:lang w:eastAsia="ru-RU"/>
              </w:rPr>
              <w:br/>
              <w:t>переподготовку по профилю педагогической деятельности</w:t>
            </w:r>
            <w:r w:rsidRPr="00417113">
              <w:rPr>
                <w:rFonts w:ascii="Times New Roman" w:eastAsia="Times New Roman" w:hAnsi="Times New Roman" w:cs="Times New Roman"/>
                <w:color w:val="000000"/>
                <w:sz w:val="24"/>
                <w:szCs w:val="24"/>
                <w:lang w:eastAsia="ru-RU"/>
              </w:rPr>
              <w:br/>
              <w:t>или иной осуществляемой в</w:t>
            </w:r>
            <w:r w:rsidRPr="00417113">
              <w:rPr>
                <w:rFonts w:ascii="Times New Roman" w:eastAsia="Times New Roman" w:hAnsi="Times New Roman" w:cs="Times New Roman"/>
                <w:color w:val="000000"/>
                <w:sz w:val="24"/>
                <w:szCs w:val="24"/>
                <w:lang w:eastAsia="ru-RU"/>
              </w:rPr>
              <w:br/>
              <w:t>образовательной организации деятельности, в общей</w:t>
            </w:r>
            <w:r w:rsidRPr="00417113">
              <w:rPr>
                <w:rFonts w:ascii="Times New Roman" w:eastAsia="Times New Roman" w:hAnsi="Times New Roman" w:cs="Times New Roman"/>
                <w:color w:val="000000"/>
                <w:sz w:val="24"/>
                <w:szCs w:val="24"/>
                <w:lang w:eastAsia="ru-RU"/>
              </w:rPr>
              <w:br/>
              <w:t>численности педагогических и</w:t>
            </w:r>
            <w:r w:rsidRPr="00417113">
              <w:rPr>
                <w:rFonts w:ascii="Times New Roman" w:eastAsia="Times New Roman" w:hAnsi="Times New Roman" w:cs="Times New Roman"/>
                <w:color w:val="000000"/>
                <w:sz w:val="24"/>
                <w:szCs w:val="24"/>
                <w:lang w:eastAsia="ru-RU"/>
              </w:rPr>
              <w:br/>
              <w:t xml:space="preserve">административно-хозяйственных работников </w:t>
            </w:r>
            <w:proofErr w:type="gramEnd"/>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19 чел. / 9</w:t>
            </w:r>
            <w:r>
              <w:rPr>
                <w:rFonts w:ascii="Times New Roman" w:eastAsia="Times New Roman" w:hAnsi="Times New Roman" w:cs="Times New Roman"/>
                <w:color w:val="000000"/>
                <w:sz w:val="24"/>
                <w:szCs w:val="24"/>
                <w:lang w:eastAsia="ru-RU"/>
              </w:rPr>
              <w:t>2</w:t>
            </w:r>
            <w:r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1.13</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 и</w:t>
            </w:r>
            <w:r w:rsidRPr="00417113">
              <w:rPr>
                <w:rFonts w:ascii="Times New Roman" w:eastAsia="Times New Roman" w:hAnsi="Times New Roman" w:cs="Times New Roman"/>
                <w:color w:val="000000"/>
                <w:sz w:val="24"/>
                <w:szCs w:val="24"/>
                <w:lang w:eastAsia="ru-RU"/>
              </w:rPr>
              <w:br/>
              <w:t>административно-хозяйственных</w:t>
            </w:r>
            <w:r w:rsidRPr="00417113">
              <w:rPr>
                <w:rFonts w:ascii="Times New Roman" w:eastAsia="Times New Roman" w:hAnsi="Times New Roman" w:cs="Times New Roman"/>
                <w:color w:val="000000"/>
                <w:sz w:val="24"/>
                <w:szCs w:val="24"/>
                <w:lang w:eastAsia="ru-RU"/>
              </w:rPr>
              <w:br/>
              <w:t>работников, прошедших повышение квалификации по</w:t>
            </w:r>
            <w:r w:rsidRPr="00417113">
              <w:rPr>
                <w:rFonts w:ascii="Times New Roman" w:eastAsia="Times New Roman" w:hAnsi="Times New Roman" w:cs="Times New Roman"/>
                <w:color w:val="000000"/>
                <w:sz w:val="24"/>
                <w:szCs w:val="24"/>
                <w:lang w:eastAsia="ru-RU"/>
              </w:rPr>
              <w:br/>
              <w:t>применению в образовательном процессе</w:t>
            </w:r>
            <w:r w:rsidRPr="00417113">
              <w:rPr>
                <w:rFonts w:ascii="Times New Roman" w:eastAsia="Times New Roman" w:hAnsi="Times New Roman" w:cs="Times New Roman"/>
                <w:color w:val="000000"/>
                <w:sz w:val="24"/>
                <w:szCs w:val="24"/>
                <w:lang w:eastAsia="ru-RU"/>
              </w:rPr>
              <w:br/>
              <w:t>федеральных государственных образовательных стандартов</w:t>
            </w:r>
            <w:r w:rsidRPr="00417113">
              <w:rPr>
                <w:rFonts w:ascii="Times New Roman" w:eastAsia="Times New Roman" w:hAnsi="Times New Roman" w:cs="Times New Roman"/>
                <w:color w:val="000000"/>
                <w:sz w:val="24"/>
                <w:szCs w:val="24"/>
                <w:lang w:eastAsia="ru-RU"/>
              </w:rPr>
              <w:br/>
              <w:t>в общей численности</w:t>
            </w:r>
            <w:r w:rsidRPr="00417113">
              <w:rPr>
                <w:rFonts w:ascii="Times New Roman" w:eastAsia="Times New Roman" w:hAnsi="Times New Roman" w:cs="Times New Roman"/>
                <w:color w:val="000000"/>
                <w:sz w:val="24"/>
                <w:szCs w:val="24"/>
                <w:lang w:eastAsia="ru-RU"/>
              </w:rPr>
              <w:br/>
              <w:t>педагогических и административно-хозяйственных</w:t>
            </w:r>
            <w:r w:rsidRPr="00417113">
              <w:rPr>
                <w:rFonts w:ascii="Times New Roman" w:eastAsia="Times New Roman" w:hAnsi="Times New Roman" w:cs="Times New Roman"/>
                <w:color w:val="000000"/>
                <w:sz w:val="24"/>
                <w:szCs w:val="24"/>
                <w:lang w:eastAsia="ru-RU"/>
              </w:rPr>
              <w:br/>
              <w:t xml:space="preserve">работников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19 </w:t>
            </w:r>
            <w:r w:rsidRPr="006E0E70">
              <w:rPr>
                <w:rFonts w:ascii="Times New Roman" w:eastAsia="Times New Roman" w:hAnsi="Times New Roman" w:cs="Times New Roman"/>
                <w:color w:val="000000"/>
                <w:sz w:val="24"/>
                <w:szCs w:val="24"/>
                <w:lang w:eastAsia="ru-RU"/>
              </w:rPr>
              <w:t>чел. / 9</w:t>
            </w:r>
            <w:r>
              <w:rPr>
                <w:rFonts w:ascii="Times New Roman" w:eastAsia="Times New Roman" w:hAnsi="Times New Roman" w:cs="Times New Roman"/>
                <w:color w:val="000000"/>
                <w:sz w:val="24"/>
                <w:szCs w:val="24"/>
                <w:lang w:eastAsia="ru-RU"/>
              </w:rPr>
              <w:t>2</w:t>
            </w:r>
            <w:r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Соотношение “педагогический работник/ </w:t>
            </w:r>
            <w:proofErr w:type="spellStart"/>
            <w:r w:rsidRPr="00417113">
              <w:rPr>
                <w:rFonts w:ascii="Times New Roman" w:eastAsia="Times New Roman" w:hAnsi="Times New Roman" w:cs="Times New Roman"/>
                <w:color w:val="000000"/>
                <w:sz w:val="24"/>
                <w:szCs w:val="24"/>
                <w:lang w:eastAsia="ru-RU"/>
              </w:rPr>
              <w:t>воспитанник</w:t>
            </w:r>
            <w:proofErr w:type="gramStart"/>
            <w:r w:rsidRPr="00417113">
              <w:rPr>
                <w:rFonts w:ascii="Times New Roman" w:eastAsia="Times New Roman" w:hAnsi="Times New Roman" w:cs="Times New Roman"/>
                <w:color w:val="000000"/>
                <w:sz w:val="24"/>
                <w:szCs w:val="24"/>
                <w:lang w:eastAsia="ru-RU"/>
              </w:rPr>
              <w:t>”в</w:t>
            </w:r>
            <w:proofErr w:type="spellEnd"/>
            <w:proofErr w:type="gramEnd"/>
            <w:r w:rsidRPr="00417113">
              <w:rPr>
                <w:rFonts w:ascii="Times New Roman" w:eastAsia="Times New Roman" w:hAnsi="Times New Roman" w:cs="Times New Roman"/>
                <w:color w:val="000000"/>
                <w:sz w:val="24"/>
                <w:szCs w:val="24"/>
                <w:lang w:eastAsia="ru-RU"/>
              </w:rPr>
              <w:br/>
              <w:t>дошкольной образовательной</w:t>
            </w:r>
            <w:r w:rsidRPr="00417113">
              <w:rPr>
                <w:rFonts w:ascii="Times New Roman" w:eastAsia="Times New Roman" w:hAnsi="Times New Roman" w:cs="Times New Roman"/>
                <w:color w:val="000000"/>
                <w:sz w:val="24"/>
                <w:szCs w:val="24"/>
                <w:lang w:eastAsia="ru-RU"/>
              </w:rPr>
              <w:br/>
              <w:t xml:space="preserve">организации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22 чел. / 282</w:t>
            </w:r>
            <w:r w:rsidR="009F6D52" w:rsidRPr="006E0E70">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1.15</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Наличие в образовательной организации следующих</w:t>
            </w:r>
            <w:r w:rsidRPr="00417113">
              <w:rPr>
                <w:rFonts w:ascii="Times New Roman" w:eastAsia="Times New Roman" w:hAnsi="Times New Roman" w:cs="Times New Roman"/>
                <w:color w:val="000000"/>
                <w:sz w:val="24"/>
                <w:szCs w:val="24"/>
                <w:lang w:eastAsia="ru-RU"/>
              </w:rPr>
              <w:br/>
              <w:t>педагогических работников:</w:t>
            </w:r>
          </w:p>
        </w:tc>
        <w:tc>
          <w:tcPr>
            <w:tcW w:w="1843" w:type="dxa"/>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Музыкального руководителя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Инструктора по физической культуре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Учителя-логопеда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нет</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1.15.4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Логопеда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нет</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1.15.5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Учител</w:t>
            </w:r>
            <w:proofErr w:type="gramStart"/>
            <w:r w:rsidRPr="00417113">
              <w:rPr>
                <w:rFonts w:ascii="Times New Roman" w:eastAsia="Times New Roman" w:hAnsi="Times New Roman" w:cs="Times New Roman"/>
                <w:color w:val="000000"/>
                <w:sz w:val="24"/>
                <w:szCs w:val="24"/>
                <w:lang w:eastAsia="ru-RU"/>
              </w:rPr>
              <w:t>я-</w:t>
            </w:r>
            <w:proofErr w:type="gramEnd"/>
            <w:r w:rsidRPr="00417113">
              <w:rPr>
                <w:rFonts w:ascii="Times New Roman" w:eastAsia="Times New Roman" w:hAnsi="Times New Roman" w:cs="Times New Roman"/>
                <w:color w:val="000000"/>
                <w:sz w:val="24"/>
                <w:szCs w:val="24"/>
                <w:lang w:eastAsia="ru-RU"/>
              </w:rPr>
              <w:t xml:space="preserve"> дефектолога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нет</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1.15.6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Педагога-психолога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Инфраструктура</w:t>
            </w:r>
          </w:p>
        </w:tc>
        <w:tc>
          <w:tcPr>
            <w:tcW w:w="1843" w:type="dxa"/>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2.1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Общая площадь помещений, в которых осуществляется</w:t>
            </w:r>
            <w:r w:rsidRPr="00417113">
              <w:rPr>
                <w:rFonts w:ascii="Times New Roman" w:eastAsia="Times New Roman" w:hAnsi="Times New Roman" w:cs="Times New Roman"/>
                <w:color w:val="000000"/>
                <w:sz w:val="24"/>
                <w:szCs w:val="24"/>
                <w:lang w:eastAsia="ru-RU"/>
              </w:rPr>
              <w:br/>
              <w:t>образовательная деятельность, в расчете</w:t>
            </w:r>
            <w:r w:rsidRPr="00417113">
              <w:rPr>
                <w:rFonts w:ascii="Times New Roman" w:eastAsia="Times New Roman" w:hAnsi="Times New Roman" w:cs="Times New Roman"/>
                <w:color w:val="000000"/>
                <w:sz w:val="24"/>
                <w:szCs w:val="24"/>
                <w:lang w:eastAsia="ru-RU"/>
              </w:rPr>
              <w:br/>
              <w:t xml:space="preserve">на одного воспитанника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2,9 </w:t>
            </w:r>
            <w:proofErr w:type="spellStart"/>
            <w:r>
              <w:rPr>
                <w:rFonts w:ascii="Times New Roman" w:eastAsia="Times New Roman" w:hAnsi="Times New Roman" w:cs="Times New Roman"/>
                <w:color w:val="000000"/>
                <w:sz w:val="24"/>
                <w:szCs w:val="24"/>
                <w:lang w:eastAsia="ru-RU"/>
              </w:rPr>
              <w:t>кв</w:t>
            </w:r>
            <w:proofErr w:type="spellEnd"/>
            <w:r>
              <w:rPr>
                <w:rFonts w:ascii="Times New Roman" w:eastAsia="Times New Roman" w:hAnsi="Times New Roman" w:cs="Times New Roman"/>
                <w:color w:val="000000"/>
                <w:sz w:val="24"/>
                <w:szCs w:val="24"/>
                <w:lang w:eastAsia="ru-RU"/>
              </w:rPr>
              <w:t>/м</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2.2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Площадь помещений для организации дополнительных</w:t>
            </w:r>
            <w:r w:rsidRPr="00417113">
              <w:rPr>
                <w:rFonts w:ascii="Times New Roman" w:eastAsia="Times New Roman" w:hAnsi="Times New Roman" w:cs="Times New Roman"/>
                <w:color w:val="000000"/>
                <w:sz w:val="24"/>
                <w:szCs w:val="24"/>
                <w:lang w:eastAsia="ru-RU"/>
              </w:rPr>
              <w:br/>
              <w:t xml:space="preserve">видов деятельности воспитанников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368 </w:t>
            </w:r>
            <w:proofErr w:type="spellStart"/>
            <w:r>
              <w:rPr>
                <w:rFonts w:ascii="Times New Roman" w:eastAsia="Times New Roman" w:hAnsi="Times New Roman" w:cs="Times New Roman"/>
                <w:color w:val="000000"/>
                <w:sz w:val="24"/>
                <w:szCs w:val="24"/>
                <w:lang w:eastAsia="ru-RU"/>
              </w:rPr>
              <w:t>кв</w:t>
            </w:r>
            <w:proofErr w:type="spellEnd"/>
            <w:r>
              <w:rPr>
                <w:rFonts w:ascii="Times New Roman" w:eastAsia="Times New Roman" w:hAnsi="Times New Roman" w:cs="Times New Roman"/>
                <w:color w:val="000000"/>
                <w:sz w:val="24"/>
                <w:szCs w:val="24"/>
                <w:lang w:eastAsia="ru-RU"/>
              </w:rPr>
              <w:t>/м</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2.3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Наличие физкультурного зала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2.4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Наличие музыкального зала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2.5</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Наличие прогулочных площадок, обеспечивающих</w:t>
            </w:r>
            <w:r w:rsidRPr="00417113">
              <w:rPr>
                <w:rFonts w:ascii="Times New Roman" w:eastAsia="Times New Roman" w:hAnsi="Times New Roman" w:cs="Times New Roman"/>
                <w:color w:val="000000"/>
                <w:sz w:val="24"/>
                <w:szCs w:val="24"/>
                <w:lang w:eastAsia="ru-RU"/>
              </w:rPr>
              <w:br/>
              <w:t>физическую активность и разнообразную</w:t>
            </w:r>
            <w:r w:rsidRPr="00417113">
              <w:rPr>
                <w:rFonts w:ascii="Times New Roman" w:eastAsia="Times New Roman" w:hAnsi="Times New Roman" w:cs="Times New Roman"/>
                <w:color w:val="000000"/>
                <w:sz w:val="24"/>
                <w:szCs w:val="24"/>
                <w:lang w:eastAsia="ru-RU"/>
              </w:rPr>
              <w:br/>
              <w:t xml:space="preserve">игровую деятельность воспитанников на прогулке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bl>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 xml:space="preserve">Анализ показателей деятельности </w:t>
      </w:r>
      <w:r>
        <w:rPr>
          <w:rFonts w:eastAsia="Times New Roman"/>
          <w:color w:val="000000"/>
          <w:sz w:val="24"/>
          <w:szCs w:val="24"/>
          <w:lang w:eastAsia="ru-RU"/>
        </w:rPr>
        <w:t>МБДОУ «</w:t>
      </w:r>
      <w:r w:rsidR="00C36ABA">
        <w:rPr>
          <w:rFonts w:eastAsia="Times New Roman"/>
          <w:color w:val="000000"/>
          <w:sz w:val="24"/>
          <w:szCs w:val="24"/>
          <w:lang w:eastAsia="ru-RU"/>
        </w:rPr>
        <w:t>Детский сад №66 «Весёлые нотки</w:t>
      </w:r>
      <w:r>
        <w:rPr>
          <w:rFonts w:eastAsia="Times New Roman"/>
          <w:color w:val="000000"/>
          <w:sz w:val="24"/>
          <w:szCs w:val="24"/>
          <w:lang w:eastAsia="ru-RU"/>
        </w:rPr>
        <w:t>»</w:t>
      </w:r>
      <w:r w:rsidR="00C36ABA">
        <w:rPr>
          <w:rFonts w:eastAsia="Times New Roman"/>
          <w:color w:val="000000"/>
          <w:sz w:val="24"/>
          <w:szCs w:val="24"/>
          <w:lang w:eastAsia="ru-RU"/>
        </w:rPr>
        <w:t xml:space="preserve"> </w:t>
      </w:r>
      <w:r w:rsidR="00903C5C">
        <w:rPr>
          <w:rFonts w:eastAsia="Times New Roman"/>
          <w:color w:val="000000"/>
          <w:sz w:val="24"/>
          <w:szCs w:val="24"/>
          <w:lang w:eastAsia="ru-RU"/>
        </w:rPr>
        <w:t>за 2022</w:t>
      </w:r>
      <w:r w:rsidRPr="00417113">
        <w:rPr>
          <w:rFonts w:eastAsia="Times New Roman"/>
          <w:color w:val="000000"/>
          <w:sz w:val="24"/>
          <w:szCs w:val="24"/>
          <w:lang w:eastAsia="ru-RU"/>
        </w:rPr>
        <w:t xml:space="preserve"> год в</w:t>
      </w:r>
      <w:r w:rsidR="001A171C">
        <w:rPr>
          <w:rFonts w:eastAsia="Times New Roman"/>
          <w:color w:val="000000"/>
          <w:sz w:val="24"/>
          <w:szCs w:val="24"/>
          <w:lang w:eastAsia="ru-RU"/>
        </w:rPr>
        <w:t xml:space="preserve"> </w:t>
      </w:r>
      <w:r w:rsidR="00903C5C">
        <w:rPr>
          <w:rFonts w:eastAsia="Times New Roman"/>
          <w:color w:val="000000"/>
          <w:sz w:val="24"/>
          <w:szCs w:val="24"/>
          <w:lang w:eastAsia="ru-RU"/>
        </w:rPr>
        <w:t>сравнении с показателями 2021</w:t>
      </w:r>
      <w:r w:rsidRPr="00417113">
        <w:rPr>
          <w:rFonts w:eastAsia="Times New Roman"/>
          <w:color w:val="000000"/>
          <w:sz w:val="24"/>
          <w:szCs w:val="24"/>
          <w:lang w:eastAsia="ru-RU"/>
        </w:rPr>
        <w:t xml:space="preserve"> года выявил следующее:</w:t>
      </w:r>
      <w:r w:rsidR="001A171C">
        <w:rPr>
          <w:rFonts w:eastAsia="Times New Roman"/>
          <w:color w:val="000000"/>
          <w:sz w:val="24"/>
          <w:szCs w:val="24"/>
          <w:lang w:eastAsia="ru-RU"/>
        </w:rPr>
        <w:t xml:space="preserve"> </w:t>
      </w:r>
    </w:p>
    <w:p w:rsidR="00B93238"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Общая численность воспитанн</w:t>
      </w:r>
      <w:r w:rsidR="00903C5C">
        <w:rPr>
          <w:rFonts w:eastAsia="Times New Roman"/>
          <w:color w:val="000000"/>
          <w:sz w:val="24"/>
          <w:szCs w:val="24"/>
          <w:lang w:eastAsia="ru-RU"/>
        </w:rPr>
        <w:t>иков (по состоянию на 31.12.2022</w:t>
      </w:r>
      <w:r w:rsidRPr="00417113">
        <w:rPr>
          <w:rFonts w:eastAsia="Times New Roman"/>
          <w:color w:val="000000"/>
          <w:sz w:val="24"/>
          <w:szCs w:val="24"/>
          <w:lang w:eastAsia="ru-RU"/>
        </w:rPr>
        <w:t>г),</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осваивающих образовательную программу дошкольного образования по</w:t>
      </w:r>
      <w:r w:rsidR="00903C5C">
        <w:rPr>
          <w:rFonts w:eastAsia="Times New Roman"/>
          <w:color w:val="000000"/>
          <w:sz w:val="24"/>
          <w:szCs w:val="24"/>
          <w:lang w:eastAsia="ru-RU"/>
        </w:rPr>
        <w:t xml:space="preserve"> сравнению с 2021</w:t>
      </w:r>
      <w:r w:rsidR="001A171C">
        <w:rPr>
          <w:rFonts w:eastAsia="Times New Roman"/>
          <w:color w:val="000000"/>
          <w:sz w:val="24"/>
          <w:szCs w:val="24"/>
          <w:lang w:eastAsia="ru-RU"/>
        </w:rPr>
        <w:t>г. увеличилась.</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Все воспитанник</w:t>
      </w:r>
      <w:r w:rsidR="007E12F2">
        <w:rPr>
          <w:rFonts w:eastAsia="Times New Roman"/>
          <w:color w:val="000000"/>
          <w:sz w:val="24"/>
          <w:szCs w:val="24"/>
          <w:lang w:eastAsia="ru-RU"/>
        </w:rPr>
        <w:t>и</w:t>
      </w:r>
      <w:r w:rsidRPr="00417113">
        <w:rPr>
          <w:rFonts w:eastAsia="Times New Roman"/>
          <w:color w:val="000000"/>
          <w:sz w:val="24"/>
          <w:szCs w:val="24"/>
          <w:lang w:eastAsia="ru-RU"/>
        </w:rPr>
        <w:t xml:space="preserve"> посещают </w:t>
      </w:r>
      <w:r>
        <w:rPr>
          <w:rFonts w:eastAsia="Times New Roman"/>
          <w:color w:val="000000"/>
          <w:sz w:val="24"/>
          <w:szCs w:val="24"/>
          <w:lang w:eastAsia="ru-RU"/>
        </w:rPr>
        <w:t>МБДОУ «</w:t>
      </w:r>
      <w:r w:rsidR="001A171C">
        <w:rPr>
          <w:rFonts w:eastAsia="Times New Roman"/>
          <w:color w:val="000000"/>
          <w:sz w:val="24"/>
          <w:szCs w:val="24"/>
          <w:lang w:eastAsia="ru-RU"/>
        </w:rPr>
        <w:t>Детский сад №66 «Весёлые нотки</w:t>
      </w:r>
      <w:r>
        <w:rPr>
          <w:rFonts w:eastAsia="Times New Roman"/>
          <w:color w:val="000000"/>
          <w:sz w:val="24"/>
          <w:szCs w:val="24"/>
          <w:lang w:eastAsia="ru-RU"/>
        </w:rPr>
        <w:t>»</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 xml:space="preserve">в </w:t>
      </w:r>
      <w:proofErr w:type="gramStart"/>
      <w:r w:rsidRPr="00417113">
        <w:rPr>
          <w:rFonts w:eastAsia="Times New Roman"/>
          <w:color w:val="000000"/>
          <w:sz w:val="24"/>
          <w:szCs w:val="24"/>
          <w:lang w:eastAsia="ru-RU"/>
        </w:rPr>
        <w:t>режиме полного</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дня</w:t>
      </w:r>
      <w:proofErr w:type="gramEnd"/>
      <w:r w:rsidRPr="00417113">
        <w:rPr>
          <w:rFonts w:eastAsia="Times New Roman"/>
          <w:color w:val="000000"/>
          <w:sz w:val="24"/>
          <w:szCs w:val="24"/>
          <w:lang w:eastAsia="ru-RU"/>
        </w:rPr>
        <w:t xml:space="preserve"> (12 часовое пребывание).</w:t>
      </w:r>
    </w:p>
    <w:p w:rsidR="00B93238" w:rsidRDefault="00903C5C" w:rsidP="001A171C">
      <w:pPr>
        <w:pStyle w:val="af7"/>
        <w:tabs>
          <w:tab w:val="left" w:pos="9355"/>
        </w:tabs>
        <w:spacing w:line="240" w:lineRule="auto"/>
        <w:ind w:right="-1" w:firstLine="567"/>
        <w:jc w:val="both"/>
        <w:rPr>
          <w:rFonts w:eastAsia="Times New Roman"/>
          <w:color w:val="000000"/>
          <w:sz w:val="24"/>
          <w:szCs w:val="24"/>
          <w:lang w:eastAsia="ru-RU"/>
        </w:rPr>
      </w:pPr>
      <w:r>
        <w:rPr>
          <w:rFonts w:eastAsia="Times New Roman"/>
          <w:color w:val="000000"/>
          <w:sz w:val="24"/>
          <w:szCs w:val="24"/>
          <w:lang w:eastAsia="ru-RU"/>
        </w:rPr>
        <w:t>В 2022</w:t>
      </w:r>
      <w:r w:rsidR="00417113" w:rsidRPr="00417113">
        <w:rPr>
          <w:rFonts w:eastAsia="Times New Roman"/>
          <w:color w:val="000000"/>
          <w:sz w:val="24"/>
          <w:szCs w:val="24"/>
          <w:lang w:eastAsia="ru-RU"/>
        </w:rPr>
        <w:t xml:space="preserve">г в ДОО зачислен </w:t>
      </w:r>
      <w:r>
        <w:rPr>
          <w:rFonts w:eastAsia="Times New Roman"/>
          <w:color w:val="000000"/>
          <w:sz w:val="24"/>
          <w:szCs w:val="24"/>
          <w:lang w:eastAsia="ru-RU"/>
        </w:rPr>
        <w:t>1 ребенок</w:t>
      </w:r>
      <w:r w:rsidR="00417113" w:rsidRPr="00417113">
        <w:rPr>
          <w:rFonts w:eastAsia="Times New Roman"/>
          <w:color w:val="000000"/>
          <w:sz w:val="24"/>
          <w:szCs w:val="24"/>
          <w:lang w:eastAsia="ru-RU"/>
        </w:rPr>
        <w:t>-инвалид.</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Воспитанников с ОВЗ, получающих услуги по коррекции недостатков в</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физическом и (или) психическом развитии, по освоению образовательной</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программы дошкольного образования и по присмотру и уходу нет.</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lastRenderedPageBreak/>
        <w:t>Средний показатель пропущенных дней при посещении дошкольной</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образовательной организации по болезни на одного воспитанника снизился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 xml:space="preserve">до </w:t>
      </w:r>
      <w:r w:rsidRPr="00903C5C">
        <w:rPr>
          <w:rFonts w:eastAsia="Times New Roman"/>
          <w:color w:val="FF0000"/>
          <w:sz w:val="24"/>
          <w:szCs w:val="24"/>
          <w:lang w:eastAsia="ru-RU"/>
        </w:rPr>
        <w:t>7</w:t>
      </w:r>
      <w:r w:rsidRPr="00417113">
        <w:rPr>
          <w:rFonts w:eastAsia="Times New Roman"/>
          <w:color w:val="000000"/>
          <w:sz w:val="24"/>
          <w:szCs w:val="24"/>
          <w:lang w:eastAsia="ru-RU"/>
        </w:rPr>
        <w:t xml:space="preserve"> дней. Необходимо продолжать работу по укреплению здоровья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воспитанников.</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Укомплектованность педагогическими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 xml:space="preserve">кадрами составляет </w:t>
      </w:r>
      <w:r w:rsidR="001A171C">
        <w:rPr>
          <w:rFonts w:eastAsia="Times New Roman"/>
          <w:color w:val="000000"/>
          <w:sz w:val="24"/>
          <w:szCs w:val="24"/>
          <w:lang w:eastAsia="ru-RU"/>
        </w:rPr>
        <w:t>8</w:t>
      </w:r>
      <w:r w:rsidRPr="00417113">
        <w:rPr>
          <w:rFonts w:eastAsia="Times New Roman"/>
          <w:color w:val="000000"/>
          <w:sz w:val="24"/>
          <w:szCs w:val="24"/>
          <w:lang w:eastAsia="ru-RU"/>
        </w:rPr>
        <w:t xml:space="preserve">6%. </w:t>
      </w:r>
      <w:r w:rsidR="001A171C">
        <w:rPr>
          <w:rFonts w:eastAsia="Times New Roman"/>
          <w:color w:val="000000"/>
          <w:sz w:val="24"/>
          <w:szCs w:val="24"/>
          <w:lang w:eastAsia="ru-RU"/>
        </w:rPr>
        <w:t xml:space="preserve"> </w:t>
      </w:r>
    </w:p>
    <w:p w:rsidR="001A171C" w:rsidRDefault="00903C5C" w:rsidP="001A171C">
      <w:pPr>
        <w:pStyle w:val="af7"/>
        <w:tabs>
          <w:tab w:val="left" w:pos="9355"/>
        </w:tabs>
        <w:spacing w:line="240" w:lineRule="auto"/>
        <w:ind w:right="-1" w:firstLine="567"/>
        <w:jc w:val="both"/>
        <w:rPr>
          <w:rFonts w:eastAsia="Times New Roman"/>
          <w:color w:val="000000"/>
          <w:sz w:val="24"/>
          <w:szCs w:val="24"/>
          <w:lang w:eastAsia="ru-RU"/>
        </w:rPr>
      </w:pPr>
      <w:r>
        <w:rPr>
          <w:rFonts w:eastAsia="Times New Roman"/>
          <w:color w:val="000000"/>
          <w:sz w:val="24"/>
          <w:szCs w:val="24"/>
          <w:lang w:eastAsia="ru-RU"/>
        </w:rPr>
        <w:t>По сравнению с 2021</w:t>
      </w:r>
      <w:r w:rsidR="00194948">
        <w:rPr>
          <w:rFonts w:eastAsia="Times New Roman"/>
          <w:color w:val="000000"/>
          <w:sz w:val="24"/>
          <w:szCs w:val="24"/>
          <w:lang w:eastAsia="ru-RU"/>
        </w:rPr>
        <w:t xml:space="preserve"> </w:t>
      </w:r>
      <w:r w:rsidR="00417113" w:rsidRPr="00417113">
        <w:rPr>
          <w:rFonts w:eastAsia="Times New Roman"/>
          <w:color w:val="000000"/>
          <w:sz w:val="24"/>
          <w:szCs w:val="24"/>
          <w:lang w:eastAsia="ru-RU"/>
        </w:rPr>
        <w:t>г</w:t>
      </w:r>
      <w:r w:rsidR="00194948">
        <w:rPr>
          <w:rFonts w:eastAsia="Times New Roman"/>
          <w:color w:val="000000"/>
          <w:sz w:val="24"/>
          <w:szCs w:val="24"/>
          <w:lang w:eastAsia="ru-RU"/>
        </w:rPr>
        <w:t>.</w:t>
      </w:r>
      <w:r w:rsidR="00417113" w:rsidRPr="00417113">
        <w:rPr>
          <w:rFonts w:eastAsia="Times New Roman"/>
          <w:color w:val="000000"/>
          <w:sz w:val="24"/>
          <w:szCs w:val="24"/>
          <w:lang w:eastAsia="ru-RU"/>
        </w:rPr>
        <w:t xml:space="preserve"> по результатам аттестации на квалификационные</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категории численность педагогических работников с высшей</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 xml:space="preserve">квалификационной категорией </w:t>
      </w:r>
      <w:r w:rsidR="001A171C">
        <w:rPr>
          <w:rFonts w:eastAsia="Times New Roman"/>
          <w:color w:val="000000"/>
          <w:sz w:val="24"/>
          <w:szCs w:val="24"/>
          <w:lang w:eastAsia="ru-RU"/>
        </w:rPr>
        <w:t>увеличилась на 1</w:t>
      </w:r>
      <w:r w:rsidR="00417113" w:rsidRPr="00417113">
        <w:rPr>
          <w:rFonts w:eastAsia="Times New Roman"/>
          <w:color w:val="000000"/>
          <w:sz w:val="24"/>
          <w:szCs w:val="24"/>
          <w:lang w:eastAsia="ru-RU"/>
        </w:rPr>
        <w:br/>
        <w:t>человека. Не</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 xml:space="preserve">аттестованы – </w:t>
      </w:r>
      <w:r>
        <w:rPr>
          <w:rFonts w:eastAsia="Times New Roman"/>
          <w:color w:val="000000"/>
          <w:sz w:val="24"/>
          <w:szCs w:val="24"/>
          <w:lang w:eastAsia="ru-RU"/>
        </w:rPr>
        <w:t>3 педаго</w:t>
      </w:r>
      <w:r w:rsidR="001A171C">
        <w:rPr>
          <w:rFonts w:eastAsia="Times New Roman"/>
          <w:color w:val="000000"/>
          <w:sz w:val="24"/>
          <w:szCs w:val="24"/>
          <w:lang w:eastAsia="ru-RU"/>
        </w:rPr>
        <w:t>га, так как их стаж составляет м</w:t>
      </w:r>
      <w:r>
        <w:rPr>
          <w:rFonts w:eastAsia="Times New Roman"/>
          <w:color w:val="000000"/>
          <w:sz w:val="24"/>
          <w:szCs w:val="24"/>
          <w:lang w:eastAsia="ru-RU"/>
        </w:rPr>
        <w:t>енее двух лет</w:t>
      </w:r>
      <w:r w:rsidR="00417113" w:rsidRPr="00417113">
        <w:rPr>
          <w:rFonts w:eastAsia="Times New Roman"/>
          <w:color w:val="000000"/>
          <w:sz w:val="24"/>
          <w:szCs w:val="24"/>
          <w:lang w:eastAsia="ru-RU"/>
        </w:rPr>
        <w:t>.</w:t>
      </w:r>
    </w:p>
    <w:p w:rsidR="001A171C" w:rsidRPr="00417113"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 xml:space="preserve">Показатели наличия инфраструктуры в </w:t>
      </w:r>
      <w:r w:rsidR="001A171C">
        <w:rPr>
          <w:rFonts w:eastAsia="Times New Roman"/>
          <w:color w:val="000000"/>
          <w:sz w:val="24"/>
          <w:szCs w:val="24"/>
          <w:lang w:eastAsia="ru-RU"/>
        </w:rPr>
        <w:t xml:space="preserve">МБДОУ «Детский сад №66 «Весёлые нотки» </w:t>
      </w:r>
      <w:r w:rsidRPr="00417113">
        <w:rPr>
          <w:rFonts w:eastAsia="Times New Roman"/>
          <w:color w:val="000000"/>
          <w:sz w:val="24"/>
          <w:szCs w:val="24"/>
          <w:lang w:eastAsia="ru-RU"/>
        </w:rPr>
        <w:t xml:space="preserve">не </w:t>
      </w:r>
      <w:r w:rsidR="001A171C">
        <w:rPr>
          <w:rFonts w:eastAsia="Times New Roman"/>
          <w:color w:val="000000"/>
          <w:sz w:val="24"/>
          <w:szCs w:val="24"/>
          <w:lang w:eastAsia="ru-RU"/>
        </w:rPr>
        <w:t xml:space="preserve">изменились. </w:t>
      </w:r>
      <w:r w:rsidRPr="00417113">
        <w:rPr>
          <w:rFonts w:eastAsia="Times New Roman"/>
          <w:color w:val="000000"/>
          <w:sz w:val="24"/>
          <w:szCs w:val="24"/>
          <w:lang w:eastAsia="ru-RU"/>
        </w:rPr>
        <w:t>Имеется физкультурный и музыкальный зал, групповые площадки,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оборудованные теневыми навесами, песочницами.</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В учреждении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созданы условия для функционирования 1</w:t>
      </w:r>
      <w:r w:rsidR="001A171C">
        <w:rPr>
          <w:rFonts w:eastAsia="Times New Roman"/>
          <w:color w:val="000000"/>
          <w:sz w:val="24"/>
          <w:szCs w:val="24"/>
          <w:lang w:eastAsia="ru-RU"/>
        </w:rPr>
        <w:t>2</w:t>
      </w:r>
      <w:r w:rsidRPr="00417113">
        <w:rPr>
          <w:rFonts w:eastAsia="Times New Roman"/>
          <w:color w:val="000000"/>
          <w:sz w:val="24"/>
          <w:szCs w:val="24"/>
          <w:lang w:eastAsia="ru-RU"/>
        </w:rPr>
        <w:t xml:space="preserve"> возрастных групп. Каждая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группа расположена в отдельной групповой ячейке, имеет благоустроенные</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игровую, спальную, раздевальную и санитарно–гигиеническую комнаты,</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оборудованные мебелью и необходимым оборудованием. В группах создана</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безопасная предметно – пространственная среда, соответствующая возрасту</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детей, позволяющая решать образовательные и воспитательные задачи,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обеспечивать реализацию творческой поисковой активности дошкольников.</w:t>
      </w:r>
      <w:r w:rsidR="001A171C">
        <w:rPr>
          <w:rFonts w:eastAsia="Times New Roman"/>
          <w:color w:val="000000"/>
          <w:sz w:val="24"/>
          <w:szCs w:val="24"/>
          <w:lang w:eastAsia="ru-RU"/>
        </w:rPr>
        <w:t xml:space="preserve"> </w:t>
      </w:r>
    </w:p>
    <w:p w:rsidR="00B93238" w:rsidRDefault="00417113" w:rsidP="00917CF8">
      <w:pPr>
        <w:pStyle w:val="af7"/>
        <w:tabs>
          <w:tab w:val="left" w:pos="9355"/>
        </w:tabs>
        <w:spacing w:line="240" w:lineRule="auto"/>
        <w:ind w:right="-1" w:firstLine="567"/>
        <w:jc w:val="both"/>
        <w:rPr>
          <w:rFonts w:eastAsia="Times New Roman"/>
          <w:color w:val="000000"/>
          <w:sz w:val="24"/>
          <w:szCs w:val="24"/>
          <w:lang w:eastAsia="ru-RU"/>
        </w:rPr>
      </w:pPr>
      <w:proofErr w:type="gramStart"/>
      <w:r w:rsidRPr="00417113">
        <w:rPr>
          <w:rFonts w:eastAsia="Times New Roman"/>
          <w:color w:val="000000"/>
          <w:sz w:val="24"/>
          <w:szCs w:val="24"/>
          <w:lang w:eastAsia="ru-RU"/>
        </w:rPr>
        <w:t>Для организации деятельности педагогов в детском саду имеется: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методический кабинет для организации работы по реализации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образовательной программы, повышения профессиональной компетентности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педагогов и специалистов учреждения с необходимым набором</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методической литературы и дидактических пособий; музыкальный 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спортивный зал для проведения музыкальных и физкультурных занятий, а</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так же массовых мероприятий с детьми и взрослыми, кабинет педагога</w:t>
      </w:r>
      <w:r w:rsidR="00C81A2F">
        <w:rPr>
          <w:rFonts w:eastAsia="Times New Roman"/>
          <w:color w:val="000000"/>
          <w:sz w:val="24"/>
          <w:szCs w:val="24"/>
          <w:lang w:eastAsia="ru-RU"/>
        </w:rPr>
        <w:t>-</w:t>
      </w:r>
      <w:r w:rsidRPr="00417113">
        <w:rPr>
          <w:rFonts w:eastAsia="Times New Roman"/>
          <w:color w:val="000000"/>
          <w:sz w:val="24"/>
          <w:szCs w:val="24"/>
          <w:lang w:eastAsia="ru-RU"/>
        </w:rPr>
        <w:t xml:space="preserve">психолога, многофункциональное </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помещение (мини-музей, уголок ПДД,</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ОБЖ).</w:t>
      </w:r>
      <w:proofErr w:type="gramEnd"/>
      <w:r w:rsidRPr="00417113">
        <w:rPr>
          <w:rFonts w:eastAsia="Times New Roman"/>
          <w:color w:val="000000"/>
          <w:sz w:val="24"/>
          <w:szCs w:val="24"/>
          <w:lang w:eastAsia="ru-RU"/>
        </w:rPr>
        <w:t xml:space="preserve"> Предметная среда имеет мобильный характер, варьируется в</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зависимости от направления осуществляемой деятельности.</w:t>
      </w:r>
    </w:p>
    <w:p w:rsidR="00B93238" w:rsidRDefault="00417113" w:rsidP="00917CF8">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Так же в Учреждении имеются групповые площадки (1</w:t>
      </w:r>
      <w:r w:rsidR="00917CF8">
        <w:rPr>
          <w:rFonts w:eastAsia="Times New Roman"/>
          <w:color w:val="000000"/>
          <w:sz w:val="24"/>
          <w:szCs w:val="24"/>
          <w:lang w:eastAsia="ru-RU"/>
        </w:rPr>
        <w:t>2</w:t>
      </w:r>
      <w:r w:rsidRPr="00417113">
        <w:rPr>
          <w:rFonts w:eastAsia="Times New Roman"/>
          <w:color w:val="000000"/>
          <w:sz w:val="24"/>
          <w:szCs w:val="24"/>
          <w:lang w:eastAsia="ru-RU"/>
        </w:rPr>
        <w:t xml:space="preserve"> штук),</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спортивная площадка, имеется центр по изучению правил дорожного</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движения, экспериментально-опытническая лаборатория (цветники, огород,</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экологическая тропа, тропа здоровья).</w:t>
      </w:r>
    </w:p>
    <w:p w:rsidR="00CE5C1B" w:rsidRDefault="00417113" w:rsidP="00CE5C1B">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В детском саду имеются специальные и подсобные помещения:</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пищеблок, складские помещения, прачечная, санитарно – гигиеническая</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комната для персонала. В учреждении созданы условия для безопасного</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пребывания детей и взрослых, действенна система по охране труда</w:t>
      </w:r>
      <w:r w:rsidR="00917CF8">
        <w:rPr>
          <w:rFonts w:eastAsia="Times New Roman"/>
          <w:color w:val="000000"/>
          <w:sz w:val="24"/>
          <w:szCs w:val="24"/>
          <w:lang w:eastAsia="ru-RU"/>
        </w:rPr>
        <w:t>. Соблюдаются требования пожарной безопасности, здание оборудовано пожарной сигнализацией, здание оборудовано необходимым набором средств пожаротушения.</w:t>
      </w:r>
    </w:p>
    <w:p w:rsidR="00CE5C1B" w:rsidRPr="00CE5C1B" w:rsidRDefault="00CE5C1B" w:rsidP="00CE5C1B">
      <w:pPr>
        <w:pStyle w:val="af7"/>
        <w:tabs>
          <w:tab w:val="left" w:pos="9355"/>
        </w:tabs>
        <w:spacing w:line="240" w:lineRule="auto"/>
        <w:ind w:right="-1" w:firstLine="567"/>
        <w:jc w:val="both"/>
        <w:rPr>
          <w:rFonts w:eastAsia="Times New Roman"/>
          <w:color w:val="000000"/>
          <w:sz w:val="24"/>
          <w:szCs w:val="24"/>
          <w:lang w:eastAsia="ru-RU"/>
        </w:rPr>
      </w:pPr>
      <w:proofErr w:type="gramStart"/>
      <w:r>
        <w:rPr>
          <w:rFonts w:eastAsia="Times New Roman"/>
          <w:color w:val="000000"/>
          <w:sz w:val="24"/>
          <w:szCs w:val="24"/>
          <w:lang w:eastAsia="ru-RU"/>
        </w:rPr>
        <w:t>Но</w:t>
      </w:r>
      <w:proofErr w:type="gramEnd"/>
      <w:r>
        <w:rPr>
          <w:rFonts w:eastAsia="Times New Roman"/>
          <w:color w:val="000000"/>
          <w:sz w:val="24"/>
          <w:szCs w:val="24"/>
          <w:lang w:eastAsia="ru-RU"/>
        </w:rPr>
        <w:t xml:space="preserve"> несмотря на то</w:t>
      </w:r>
      <w:r w:rsidR="00903C5C">
        <w:rPr>
          <w:rFonts w:eastAsia="Times New Roman"/>
          <w:color w:val="000000"/>
          <w:sz w:val="24"/>
          <w:szCs w:val="24"/>
          <w:lang w:eastAsia="ru-RU"/>
        </w:rPr>
        <w:t>, что многое было сделано в 2022</w:t>
      </w:r>
      <w:r>
        <w:rPr>
          <w:rFonts w:eastAsia="Times New Roman"/>
          <w:color w:val="000000"/>
          <w:sz w:val="24"/>
          <w:szCs w:val="24"/>
          <w:lang w:eastAsia="ru-RU"/>
        </w:rPr>
        <w:t xml:space="preserve"> году, остаются нерешенными проблемы, требующие материальных затрат: </w:t>
      </w:r>
      <w:r w:rsidRPr="00417113">
        <w:rPr>
          <w:color w:val="000000"/>
          <w:sz w:val="24"/>
          <w:szCs w:val="24"/>
        </w:rPr>
        <w:t>Необходим ремонт кровли</w:t>
      </w:r>
      <w:r>
        <w:rPr>
          <w:color w:val="000000"/>
          <w:sz w:val="24"/>
          <w:szCs w:val="24"/>
        </w:rPr>
        <w:t xml:space="preserve"> </w:t>
      </w:r>
      <w:r w:rsidRPr="00417113">
        <w:rPr>
          <w:color w:val="000000"/>
          <w:sz w:val="24"/>
          <w:szCs w:val="24"/>
        </w:rPr>
        <w:t>крыши, замена плитки в коридоре, постройка теневого навеса, замена</w:t>
      </w:r>
      <w:r>
        <w:rPr>
          <w:color w:val="000000"/>
          <w:sz w:val="24"/>
          <w:szCs w:val="24"/>
        </w:rPr>
        <w:t xml:space="preserve"> </w:t>
      </w:r>
      <w:r w:rsidRPr="00417113">
        <w:rPr>
          <w:color w:val="000000"/>
          <w:sz w:val="24"/>
          <w:szCs w:val="24"/>
        </w:rPr>
        <w:t>ограждения территории, замена теплового узла отопительной системы,</w:t>
      </w:r>
      <w:r>
        <w:rPr>
          <w:color w:val="000000"/>
          <w:sz w:val="24"/>
          <w:szCs w:val="24"/>
        </w:rPr>
        <w:t xml:space="preserve"> </w:t>
      </w:r>
      <w:r w:rsidRPr="00417113">
        <w:rPr>
          <w:color w:val="000000"/>
          <w:sz w:val="24"/>
          <w:szCs w:val="24"/>
        </w:rPr>
        <w:t>замена канализационных труб, замена холодного водоснабжения, замена</w:t>
      </w:r>
      <w:r>
        <w:rPr>
          <w:color w:val="000000"/>
          <w:sz w:val="24"/>
          <w:szCs w:val="24"/>
        </w:rPr>
        <w:t xml:space="preserve"> </w:t>
      </w:r>
      <w:r w:rsidRPr="00417113">
        <w:rPr>
          <w:color w:val="000000"/>
          <w:sz w:val="24"/>
          <w:szCs w:val="24"/>
        </w:rPr>
        <w:t xml:space="preserve">электропроводки и </w:t>
      </w:r>
      <w:proofErr w:type="spellStart"/>
      <w:r w:rsidRPr="00417113">
        <w:rPr>
          <w:color w:val="000000"/>
          <w:sz w:val="24"/>
          <w:szCs w:val="24"/>
        </w:rPr>
        <w:t>электрощитовой</w:t>
      </w:r>
      <w:proofErr w:type="spellEnd"/>
      <w:r w:rsidRPr="00417113">
        <w:rPr>
          <w:color w:val="000000"/>
          <w:sz w:val="24"/>
          <w:szCs w:val="24"/>
        </w:rPr>
        <w:t xml:space="preserve">, </w:t>
      </w:r>
      <w:r>
        <w:rPr>
          <w:color w:val="000000"/>
          <w:sz w:val="24"/>
          <w:szCs w:val="24"/>
        </w:rPr>
        <w:t>замена окон.</w:t>
      </w:r>
    </w:p>
    <w:p w:rsidR="00377658" w:rsidRPr="00417113" w:rsidRDefault="00CE5C1B" w:rsidP="00CE5C1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Так же можно выделить о</w:t>
      </w:r>
      <w:r w:rsidR="000122AA" w:rsidRPr="00417113">
        <w:rPr>
          <w:rFonts w:ascii="Times New Roman" w:eastAsia="Times New Roman" w:hAnsi="Times New Roman" w:cs="Times New Roman"/>
          <w:sz w:val="24"/>
          <w:szCs w:val="24"/>
        </w:rPr>
        <w:t>сновные направлени</w:t>
      </w:r>
      <w:r w:rsidR="00377658" w:rsidRPr="00417113">
        <w:rPr>
          <w:rFonts w:ascii="Times New Roman" w:eastAsia="Times New Roman" w:hAnsi="Times New Roman" w:cs="Times New Roman"/>
          <w:sz w:val="24"/>
          <w:szCs w:val="24"/>
        </w:rPr>
        <w:t>я деятельности ДОУ на 202</w:t>
      </w:r>
      <w:r w:rsidR="00903C5C">
        <w:rPr>
          <w:rFonts w:ascii="Times New Roman" w:eastAsia="Times New Roman" w:hAnsi="Times New Roman" w:cs="Times New Roman"/>
          <w:sz w:val="24"/>
          <w:szCs w:val="24"/>
        </w:rPr>
        <w:t>3</w:t>
      </w:r>
      <w:r w:rsidR="00377658" w:rsidRPr="00417113">
        <w:rPr>
          <w:rFonts w:ascii="Times New Roman" w:eastAsia="Times New Roman" w:hAnsi="Times New Roman" w:cs="Times New Roman"/>
          <w:sz w:val="24"/>
          <w:szCs w:val="24"/>
        </w:rPr>
        <w:t xml:space="preserve"> год:</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1. Продолжить работу по обновлению </w:t>
      </w:r>
      <w:r w:rsidR="00CE5C1B">
        <w:rPr>
          <w:rFonts w:ascii="Times New Roman" w:eastAsia="Times New Roman" w:hAnsi="Times New Roman" w:cs="Times New Roman"/>
          <w:sz w:val="24"/>
          <w:szCs w:val="24"/>
        </w:rPr>
        <w:t xml:space="preserve">содержания и повышению качества </w:t>
      </w:r>
      <w:r w:rsidRPr="00417113">
        <w:rPr>
          <w:rFonts w:ascii="Times New Roman" w:eastAsia="Times New Roman" w:hAnsi="Times New Roman" w:cs="Times New Roman"/>
          <w:sz w:val="24"/>
          <w:szCs w:val="24"/>
        </w:rPr>
        <w:t>муниципальных услуг, оказываемых дошкольн</w:t>
      </w:r>
      <w:r w:rsidR="00377658" w:rsidRPr="00417113">
        <w:rPr>
          <w:rFonts w:ascii="Times New Roman" w:eastAsia="Times New Roman" w:hAnsi="Times New Roman" w:cs="Times New Roman"/>
          <w:sz w:val="24"/>
          <w:szCs w:val="24"/>
        </w:rPr>
        <w:t>ым образовательным учреждением</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2. Постоянно анализировать финансовые показатели учреждения с целью принятия</w:t>
      </w:r>
      <w:r w:rsidRPr="00417113">
        <w:rPr>
          <w:rFonts w:ascii="Times New Roman" w:eastAsia="Times New Roman" w:hAnsi="Times New Roman" w:cs="Times New Roman"/>
          <w:sz w:val="24"/>
          <w:szCs w:val="24"/>
        </w:rPr>
        <w:br/>
        <w:t>верных управленческих решений.</w:t>
      </w:r>
    </w:p>
    <w:p w:rsidR="000347A2"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3. Обеспечить развитие кадрового потенциала в проце</w:t>
      </w:r>
      <w:r w:rsidR="00377658" w:rsidRPr="00417113">
        <w:rPr>
          <w:rFonts w:ascii="Times New Roman" w:eastAsia="Times New Roman" w:hAnsi="Times New Roman" w:cs="Times New Roman"/>
          <w:sz w:val="24"/>
          <w:szCs w:val="24"/>
        </w:rPr>
        <w:t xml:space="preserve">ссе внедрения профессионального </w:t>
      </w:r>
      <w:r w:rsidRPr="00417113">
        <w:rPr>
          <w:rFonts w:ascii="Times New Roman" w:eastAsia="Times New Roman" w:hAnsi="Times New Roman" w:cs="Times New Roman"/>
          <w:sz w:val="24"/>
          <w:szCs w:val="24"/>
        </w:rPr>
        <w:t xml:space="preserve">стандарта педагога </w:t>
      </w:r>
      <w:proofErr w:type="gramStart"/>
      <w:r w:rsidRPr="00417113">
        <w:rPr>
          <w:rFonts w:ascii="Times New Roman" w:eastAsia="Times New Roman" w:hAnsi="Times New Roman" w:cs="Times New Roman"/>
          <w:sz w:val="24"/>
          <w:szCs w:val="24"/>
        </w:rPr>
        <w:t>через</w:t>
      </w:r>
      <w:proofErr w:type="gramEnd"/>
      <w:r w:rsidRPr="00417113">
        <w:rPr>
          <w:rFonts w:ascii="Times New Roman" w:eastAsia="Times New Roman" w:hAnsi="Times New Roman" w:cs="Times New Roman"/>
          <w:sz w:val="24"/>
          <w:szCs w:val="24"/>
        </w:rPr>
        <w:t>:</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использование активных форм методической работ</w:t>
      </w:r>
      <w:r w:rsidR="00377658" w:rsidRPr="00417113">
        <w:rPr>
          <w:rFonts w:ascii="Times New Roman" w:eastAsia="Times New Roman" w:hAnsi="Times New Roman" w:cs="Times New Roman"/>
          <w:sz w:val="24"/>
          <w:szCs w:val="24"/>
        </w:rPr>
        <w:t xml:space="preserve">ы: круглые столы, консультации, </w:t>
      </w:r>
      <w:r w:rsidRPr="00417113">
        <w:rPr>
          <w:rFonts w:ascii="Times New Roman" w:eastAsia="Times New Roman" w:hAnsi="Times New Roman" w:cs="Times New Roman"/>
          <w:sz w:val="24"/>
          <w:szCs w:val="24"/>
        </w:rPr>
        <w:t xml:space="preserve">обучающие семинары, </w:t>
      </w:r>
      <w:proofErr w:type="spellStart"/>
      <w:r w:rsidRPr="00417113">
        <w:rPr>
          <w:rFonts w:ascii="Times New Roman" w:eastAsia="Times New Roman" w:hAnsi="Times New Roman" w:cs="Times New Roman"/>
          <w:sz w:val="24"/>
          <w:szCs w:val="24"/>
        </w:rPr>
        <w:t>вебинары</w:t>
      </w:r>
      <w:proofErr w:type="spellEnd"/>
      <w:r w:rsidRPr="00417113">
        <w:rPr>
          <w:rFonts w:ascii="Times New Roman" w:eastAsia="Times New Roman" w:hAnsi="Times New Roman" w:cs="Times New Roman"/>
          <w:sz w:val="24"/>
          <w:szCs w:val="24"/>
        </w:rPr>
        <w:t>, открытые просмотры, мастер-классы, творческие</w:t>
      </w:r>
      <w:r w:rsidR="00CE5C1B">
        <w:rPr>
          <w:rFonts w:ascii="Times New Roman" w:eastAsia="Times New Roman" w:hAnsi="Times New Roman" w:cs="Times New Roman"/>
          <w:sz w:val="24"/>
          <w:szCs w:val="24"/>
        </w:rPr>
        <w:t xml:space="preserve"> </w:t>
      </w:r>
      <w:r w:rsidR="00377658" w:rsidRPr="00417113">
        <w:rPr>
          <w:rFonts w:ascii="Times New Roman" w:eastAsia="Times New Roman" w:hAnsi="Times New Roman" w:cs="Times New Roman"/>
          <w:sz w:val="24"/>
          <w:szCs w:val="24"/>
        </w:rPr>
        <w:t>группы;</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участие педагогов в конкурсах профессионального мастерства;</w:t>
      </w:r>
    </w:p>
    <w:p w:rsidR="000347A2"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повышение квалификации на курсах, прохождение</w:t>
      </w:r>
      <w:r w:rsidR="00377658" w:rsidRPr="00417113">
        <w:rPr>
          <w:rFonts w:ascii="Times New Roman" w:eastAsia="Times New Roman" w:hAnsi="Times New Roman" w:cs="Times New Roman"/>
          <w:sz w:val="24"/>
          <w:szCs w:val="24"/>
        </w:rPr>
        <w:t xml:space="preserve"> процедуры аттестации на основе </w:t>
      </w:r>
      <w:r w:rsidRPr="00417113">
        <w:rPr>
          <w:rFonts w:ascii="Times New Roman" w:eastAsia="Times New Roman" w:hAnsi="Times New Roman" w:cs="Times New Roman"/>
          <w:sz w:val="24"/>
          <w:szCs w:val="24"/>
        </w:rPr>
        <w:t>требований профессионального стандарта.</w:t>
      </w:r>
    </w:p>
    <w:p w:rsidR="002A14D0"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4. Совершенствовать систему работы по сохранению здоровья и приобщению к</w:t>
      </w:r>
      <w:r w:rsidRPr="00417113">
        <w:rPr>
          <w:rFonts w:ascii="Times New Roman" w:eastAsia="Times New Roman" w:hAnsi="Times New Roman" w:cs="Times New Roman"/>
          <w:sz w:val="24"/>
          <w:szCs w:val="24"/>
        </w:rPr>
        <w:br/>
        <w:t>здоровому образу жизни участников образовательных отношений посредством</w:t>
      </w:r>
      <w:r w:rsidR="00A94470">
        <w:rPr>
          <w:rFonts w:ascii="Times New Roman" w:eastAsia="Times New Roman" w:hAnsi="Times New Roman" w:cs="Times New Roman"/>
          <w:sz w:val="24"/>
          <w:szCs w:val="24"/>
        </w:rPr>
        <w:t xml:space="preserve"> </w:t>
      </w:r>
      <w:r w:rsidRPr="00417113">
        <w:rPr>
          <w:rFonts w:ascii="Times New Roman" w:eastAsia="Times New Roman" w:hAnsi="Times New Roman" w:cs="Times New Roman"/>
          <w:sz w:val="24"/>
          <w:szCs w:val="24"/>
        </w:rPr>
        <w:t>организации спортивно-массовых мероприятий, спортивно-физкультурных проектов</w:t>
      </w:r>
      <w:r w:rsidR="00A94470">
        <w:rPr>
          <w:rFonts w:ascii="Times New Roman" w:eastAsia="Times New Roman" w:hAnsi="Times New Roman" w:cs="Times New Roman"/>
          <w:sz w:val="24"/>
          <w:szCs w:val="24"/>
        </w:rPr>
        <w:t xml:space="preserve"> </w:t>
      </w:r>
      <w:proofErr w:type="gramStart"/>
      <w:r w:rsidRPr="00417113">
        <w:rPr>
          <w:rFonts w:ascii="Times New Roman" w:eastAsia="Times New Roman" w:hAnsi="Times New Roman" w:cs="Times New Roman"/>
          <w:sz w:val="24"/>
          <w:szCs w:val="24"/>
        </w:rPr>
        <w:t>ДО</w:t>
      </w:r>
      <w:proofErr w:type="gramEnd"/>
      <w:r w:rsidRPr="00417113">
        <w:rPr>
          <w:rFonts w:ascii="Times New Roman" w:eastAsia="Times New Roman" w:hAnsi="Times New Roman" w:cs="Times New Roman"/>
          <w:sz w:val="24"/>
          <w:szCs w:val="24"/>
        </w:rPr>
        <w:t>.</w:t>
      </w:r>
    </w:p>
    <w:p w:rsidR="00A94470" w:rsidRPr="00417113" w:rsidRDefault="00A94470" w:rsidP="000E5EF9">
      <w:pPr>
        <w:spacing w:after="0" w:line="240" w:lineRule="auto"/>
        <w:ind w:firstLine="567"/>
        <w:jc w:val="both"/>
        <w:rPr>
          <w:rFonts w:ascii="Times New Roman" w:eastAsia="Times New Roman" w:hAnsi="Times New Roman" w:cs="Times New Roman"/>
          <w:sz w:val="24"/>
          <w:szCs w:val="24"/>
        </w:rPr>
      </w:pPr>
    </w:p>
    <w:sectPr w:rsidR="00A94470" w:rsidRPr="00417113" w:rsidSect="000E5EF9">
      <w:pgSz w:w="11906" w:h="16838"/>
      <w:pgMar w:top="284" w:right="566"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9.2pt;height:9.2pt" o:bullet="t">
        <v:imagedata r:id="rId1" o:title="j0115844"/>
      </v:shape>
    </w:pict>
  </w:numPicBullet>
  <w:abstractNum w:abstractNumId="0">
    <w:nsid w:val="412F5772"/>
    <w:multiLevelType w:val="hybridMultilevel"/>
    <w:tmpl w:val="5060C808"/>
    <w:lvl w:ilvl="0" w:tplc="F3CC6302">
      <w:start w:val="1"/>
      <w:numFmt w:val="bullet"/>
      <w:lvlText w:val=""/>
      <w:lvlPicBulletId w:val="0"/>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42307A98"/>
    <w:multiLevelType w:val="hybridMultilevel"/>
    <w:tmpl w:val="1AD0F164"/>
    <w:lvl w:ilvl="0" w:tplc="012A0BAC">
      <w:start w:val="1"/>
      <w:numFmt w:val="decimal"/>
      <w:lvlText w:val="%1."/>
      <w:lvlJc w:val="left"/>
      <w:pPr>
        <w:ind w:left="720" w:hanging="360"/>
      </w:pPr>
      <w:rPr>
        <w:rFonts w:eastAsiaTheme="minorEastAsia"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1D51965"/>
    <w:multiLevelType w:val="hybridMultilevel"/>
    <w:tmpl w:val="D0A0475A"/>
    <w:lvl w:ilvl="0" w:tplc="1C7AE4E6">
      <w:start w:val="1"/>
      <w:numFmt w:val="decimal"/>
      <w:lvlText w:val="%1."/>
      <w:lvlJc w:val="left"/>
      <w:pPr>
        <w:ind w:left="926" w:hanging="360"/>
      </w:pPr>
      <w:rPr>
        <w:rFonts w:hint="default"/>
      </w:rPr>
    </w:lvl>
    <w:lvl w:ilvl="1" w:tplc="04190019" w:tentative="1">
      <w:start w:val="1"/>
      <w:numFmt w:val="lowerLetter"/>
      <w:lvlText w:val="%2."/>
      <w:lvlJc w:val="left"/>
      <w:pPr>
        <w:ind w:left="1646" w:hanging="360"/>
      </w:pPr>
    </w:lvl>
    <w:lvl w:ilvl="2" w:tplc="0419001B" w:tentative="1">
      <w:start w:val="1"/>
      <w:numFmt w:val="lowerRoman"/>
      <w:lvlText w:val="%3."/>
      <w:lvlJc w:val="right"/>
      <w:pPr>
        <w:ind w:left="2366" w:hanging="180"/>
      </w:pPr>
    </w:lvl>
    <w:lvl w:ilvl="3" w:tplc="0419000F" w:tentative="1">
      <w:start w:val="1"/>
      <w:numFmt w:val="decimal"/>
      <w:lvlText w:val="%4."/>
      <w:lvlJc w:val="left"/>
      <w:pPr>
        <w:ind w:left="3086" w:hanging="360"/>
      </w:pPr>
    </w:lvl>
    <w:lvl w:ilvl="4" w:tplc="04190019" w:tentative="1">
      <w:start w:val="1"/>
      <w:numFmt w:val="lowerLetter"/>
      <w:lvlText w:val="%5."/>
      <w:lvlJc w:val="left"/>
      <w:pPr>
        <w:ind w:left="3806" w:hanging="360"/>
      </w:pPr>
    </w:lvl>
    <w:lvl w:ilvl="5" w:tplc="0419001B" w:tentative="1">
      <w:start w:val="1"/>
      <w:numFmt w:val="lowerRoman"/>
      <w:lvlText w:val="%6."/>
      <w:lvlJc w:val="right"/>
      <w:pPr>
        <w:ind w:left="4526" w:hanging="180"/>
      </w:pPr>
    </w:lvl>
    <w:lvl w:ilvl="6" w:tplc="0419000F" w:tentative="1">
      <w:start w:val="1"/>
      <w:numFmt w:val="decimal"/>
      <w:lvlText w:val="%7."/>
      <w:lvlJc w:val="left"/>
      <w:pPr>
        <w:ind w:left="5246" w:hanging="360"/>
      </w:pPr>
    </w:lvl>
    <w:lvl w:ilvl="7" w:tplc="04190019" w:tentative="1">
      <w:start w:val="1"/>
      <w:numFmt w:val="lowerLetter"/>
      <w:lvlText w:val="%8."/>
      <w:lvlJc w:val="left"/>
      <w:pPr>
        <w:ind w:left="5966" w:hanging="360"/>
      </w:pPr>
    </w:lvl>
    <w:lvl w:ilvl="8" w:tplc="0419001B" w:tentative="1">
      <w:start w:val="1"/>
      <w:numFmt w:val="lowerRoman"/>
      <w:lvlText w:val="%9."/>
      <w:lvlJc w:val="right"/>
      <w:pPr>
        <w:ind w:left="6686" w:hanging="180"/>
      </w:pPr>
    </w:lvl>
  </w:abstractNum>
  <w:abstractNum w:abstractNumId="3">
    <w:nsid w:val="6D3F5818"/>
    <w:multiLevelType w:val="hybridMultilevel"/>
    <w:tmpl w:val="C79AF1AE"/>
    <w:lvl w:ilvl="0" w:tplc="F3CC6302">
      <w:start w:val="1"/>
      <w:numFmt w:val="bullet"/>
      <w:lvlText w:val=""/>
      <w:lvlPicBulletId w:val="0"/>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780E7261"/>
    <w:multiLevelType w:val="hybridMultilevel"/>
    <w:tmpl w:val="A1FA63F4"/>
    <w:lvl w:ilvl="0" w:tplc="C778FD6C">
      <w:start w:val="1"/>
      <w:numFmt w:val="decimal"/>
      <w:lvlText w:val="%1."/>
      <w:lvlJc w:val="left"/>
      <w:pPr>
        <w:ind w:left="720" w:hanging="360"/>
      </w:pPr>
      <w:rPr>
        <w:rFonts w:eastAsiaTheme="minorEastAsia"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2"/>
  </w:compat>
  <w:rsids>
    <w:rsidRoot w:val="000122AA"/>
    <w:rsid w:val="000122AA"/>
    <w:rsid w:val="000269D9"/>
    <w:rsid w:val="00032F93"/>
    <w:rsid w:val="000347A2"/>
    <w:rsid w:val="000E5EF9"/>
    <w:rsid w:val="00106784"/>
    <w:rsid w:val="00187DD3"/>
    <w:rsid w:val="00194948"/>
    <w:rsid w:val="00195B13"/>
    <w:rsid w:val="001A171C"/>
    <w:rsid w:val="002104D6"/>
    <w:rsid w:val="002116BE"/>
    <w:rsid w:val="0027795D"/>
    <w:rsid w:val="00295BBE"/>
    <w:rsid w:val="002A14D0"/>
    <w:rsid w:val="002D2E7F"/>
    <w:rsid w:val="00332A08"/>
    <w:rsid w:val="00377658"/>
    <w:rsid w:val="00417113"/>
    <w:rsid w:val="00464B38"/>
    <w:rsid w:val="0047224A"/>
    <w:rsid w:val="00476D31"/>
    <w:rsid w:val="004B4D30"/>
    <w:rsid w:val="004C4B86"/>
    <w:rsid w:val="00573864"/>
    <w:rsid w:val="005B033F"/>
    <w:rsid w:val="005F3FBD"/>
    <w:rsid w:val="00623332"/>
    <w:rsid w:val="00652369"/>
    <w:rsid w:val="00674B48"/>
    <w:rsid w:val="006B1287"/>
    <w:rsid w:val="006B27F6"/>
    <w:rsid w:val="006E0E70"/>
    <w:rsid w:val="00791900"/>
    <w:rsid w:val="00794CF6"/>
    <w:rsid w:val="007B19B4"/>
    <w:rsid w:val="007E12F2"/>
    <w:rsid w:val="00835685"/>
    <w:rsid w:val="00862B23"/>
    <w:rsid w:val="008B6428"/>
    <w:rsid w:val="008C260C"/>
    <w:rsid w:val="00903C5C"/>
    <w:rsid w:val="00917CF8"/>
    <w:rsid w:val="009604EE"/>
    <w:rsid w:val="00987725"/>
    <w:rsid w:val="009F6D52"/>
    <w:rsid w:val="00A25B70"/>
    <w:rsid w:val="00A94470"/>
    <w:rsid w:val="00A953EC"/>
    <w:rsid w:val="00B2044E"/>
    <w:rsid w:val="00B75AB5"/>
    <w:rsid w:val="00B93238"/>
    <w:rsid w:val="00BC4169"/>
    <w:rsid w:val="00BE7342"/>
    <w:rsid w:val="00C36ABA"/>
    <w:rsid w:val="00C429B1"/>
    <w:rsid w:val="00C61788"/>
    <w:rsid w:val="00C81A2F"/>
    <w:rsid w:val="00CD3C00"/>
    <w:rsid w:val="00CE5C1B"/>
    <w:rsid w:val="00CF46F4"/>
    <w:rsid w:val="00D17A7A"/>
    <w:rsid w:val="00D5146B"/>
    <w:rsid w:val="00D64E5B"/>
    <w:rsid w:val="00DC1BA0"/>
    <w:rsid w:val="00DD18E1"/>
    <w:rsid w:val="00EE65B2"/>
    <w:rsid w:val="00F5404D"/>
    <w:rsid w:val="00F732C9"/>
    <w:rsid w:val="00FB0E77"/>
    <w:rsid w:val="00FB54CE"/>
    <w:rsid w:val="00FC2639"/>
    <w:rsid w:val="00FF1F70"/>
    <w:rsid w:val="00FF635F"/>
    <w:rsid w:val="00FF6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2AA"/>
  </w:style>
  <w:style w:type="paragraph" w:styleId="1">
    <w:name w:val="heading 1"/>
    <w:basedOn w:val="a"/>
    <w:next w:val="a"/>
    <w:link w:val="10"/>
    <w:uiPriority w:val="9"/>
    <w:qFormat/>
    <w:rsid w:val="000122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0122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122A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0122AA"/>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0122A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0122A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0122A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0122A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0122A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22AA"/>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uiPriority w:val="9"/>
    <w:rsid w:val="000122AA"/>
    <w:rPr>
      <w:rFonts w:asciiTheme="majorHAnsi" w:eastAsiaTheme="majorEastAsia" w:hAnsiTheme="majorHAnsi" w:cstheme="majorBidi"/>
      <w:b/>
      <w:bCs/>
      <w:i/>
      <w:iCs/>
      <w:color w:val="4F81BD" w:themeColor="accent1"/>
    </w:rPr>
  </w:style>
  <w:style w:type="paragraph" w:styleId="a3">
    <w:name w:val="List Paragraph"/>
    <w:basedOn w:val="a"/>
    <w:link w:val="a4"/>
    <w:uiPriority w:val="34"/>
    <w:qFormat/>
    <w:rsid w:val="000122AA"/>
    <w:pPr>
      <w:ind w:left="720"/>
      <w:contextualSpacing/>
    </w:pPr>
  </w:style>
  <w:style w:type="character" w:customStyle="1" w:styleId="a4">
    <w:name w:val="Абзац списка Знак"/>
    <w:link w:val="a3"/>
    <w:uiPriority w:val="34"/>
    <w:locked/>
    <w:rsid w:val="00295BBE"/>
  </w:style>
  <w:style w:type="character" w:styleId="a5">
    <w:name w:val="Book Title"/>
    <w:basedOn w:val="a0"/>
    <w:uiPriority w:val="33"/>
    <w:qFormat/>
    <w:rsid w:val="000122AA"/>
    <w:rPr>
      <w:b/>
      <w:bCs/>
      <w:smallCaps/>
      <w:spacing w:val="5"/>
    </w:rPr>
  </w:style>
  <w:style w:type="paragraph" w:customStyle="1" w:styleId="normaltable">
    <w:name w:val="normaltable"/>
    <w:basedOn w:val="a"/>
    <w:rsid w:val="000122AA"/>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pPr>
    <w:rPr>
      <w:rFonts w:eastAsia="Times New Roman"/>
      <w:shadow/>
      <w:sz w:val="24"/>
    </w:rPr>
  </w:style>
  <w:style w:type="paragraph" w:customStyle="1" w:styleId="fontstyle0">
    <w:name w:val="fontstyle0"/>
    <w:basedOn w:val="a"/>
    <w:rsid w:val="000122AA"/>
    <w:pPr>
      <w:spacing w:before="100" w:beforeAutospacing="1" w:after="100" w:afterAutospacing="1"/>
    </w:pPr>
    <w:rPr>
      <w:rFonts w:eastAsia="Times New Roman"/>
      <w:b/>
      <w:bCs/>
      <w:shadow/>
      <w:color w:val="000000"/>
      <w:sz w:val="24"/>
    </w:rPr>
  </w:style>
  <w:style w:type="paragraph" w:customStyle="1" w:styleId="fontstyle1">
    <w:name w:val="fontstyle1"/>
    <w:basedOn w:val="a"/>
    <w:rsid w:val="000122AA"/>
    <w:pPr>
      <w:spacing w:before="100" w:beforeAutospacing="1" w:after="100" w:afterAutospacing="1"/>
    </w:pPr>
    <w:rPr>
      <w:rFonts w:eastAsia="Times New Roman"/>
      <w:shadow/>
      <w:color w:val="000000"/>
      <w:sz w:val="24"/>
    </w:rPr>
  </w:style>
  <w:style w:type="paragraph" w:customStyle="1" w:styleId="fontstyle2">
    <w:name w:val="fontstyle2"/>
    <w:basedOn w:val="a"/>
    <w:rsid w:val="000122AA"/>
    <w:pPr>
      <w:spacing w:before="100" w:beforeAutospacing="1" w:after="100" w:afterAutospacing="1"/>
    </w:pPr>
    <w:rPr>
      <w:rFonts w:eastAsia="Times New Roman"/>
      <w:shadow/>
      <w:color w:val="000000"/>
      <w:sz w:val="24"/>
    </w:rPr>
  </w:style>
  <w:style w:type="paragraph" w:customStyle="1" w:styleId="fontstyle3">
    <w:name w:val="fontstyle3"/>
    <w:basedOn w:val="a"/>
    <w:rsid w:val="000122AA"/>
    <w:pPr>
      <w:spacing w:before="100" w:beforeAutospacing="1" w:after="100" w:afterAutospacing="1"/>
    </w:pPr>
    <w:rPr>
      <w:rFonts w:ascii="Symbol" w:eastAsia="Times New Roman" w:hAnsi="Symbol"/>
      <w:shadow/>
      <w:color w:val="000000"/>
      <w:sz w:val="24"/>
    </w:rPr>
  </w:style>
  <w:style w:type="character" w:customStyle="1" w:styleId="fontstyle01">
    <w:name w:val="fontstyle01"/>
    <w:basedOn w:val="a0"/>
    <w:rsid w:val="000122AA"/>
    <w:rPr>
      <w:rFonts w:ascii="Times New Roman" w:hAnsi="Times New Roman" w:cs="Times New Roman" w:hint="default"/>
      <w:b/>
      <w:bCs/>
      <w:i w:val="0"/>
      <w:iCs w:val="0"/>
      <w:color w:val="000000"/>
      <w:sz w:val="24"/>
      <w:szCs w:val="24"/>
    </w:rPr>
  </w:style>
  <w:style w:type="character" w:customStyle="1" w:styleId="fontstyle21">
    <w:name w:val="fontstyle21"/>
    <w:basedOn w:val="a0"/>
    <w:rsid w:val="000122AA"/>
    <w:rPr>
      <w:rFonts w:ascii="Times New Roman" w:hAnsi="Times New Roman" w:cs="Times New Roman" w:hint="default"/>
      <w:b w:val="0"/>
      <w:bCs w:val="0"/>
      <w:i w:val="0"/>
      <w:iCs w:val="0"/>
      <w:color w:val="000000"/>
      <w:sz w:val="24"/>
      <w:szCs w:val="24"/>
    </w:rPr>
  </w:style>
  <w:style w:type="character" w:customStyle="1" w:styleId="fontstyle31">
    <w:name w:val="fontstyle31"/>
    <w:basedOn w:val="a0"/>
    <w:rsid w:val="000122AA"/>
    <w:rPr>
      <w:rFonts w:ascii="Symbol" w:hAnsi="Symbol" w:hint="default"/>
      <w:b w:val="0"/>
      <w:bCs w:val="0"/>
      <w:i w:val="0"/>
      <w:iCs w:val="0"/>
      <w:color w:val="000000"/>
      <w:sz w:val="24"/>
      <w:szCs w:val="24"/>
    </w:rPr>
  </w:style>
  <w:style w:type="character" w:customStyle="1" w:styleId="20">
    <w:name w:val="Заголовок 2 Знак"/>
    <w:basedOn w:val="a0"/>
    <w:link w:val="2"/>
    <w:uiPriority w:val="9"/>
    <w:semiHidden/>
    <w:rsid w:val="000122A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0122A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semiHidden/>
    <w:rsid w:val="000122A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0122A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0122A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0122A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0122AA"/>
    <w:rPr>
      <w:rFonts w:asciiTheme="majorHAnsi" w:eastAsiaTheme="majorEastAsia" w:hAnsiTheme="majorHAnsi" w:cstheme="majorBidi"/>
      <w:i/>
      <w:iCs/>
      <w:color w:val="404040" w:themeColor="text1" w:themeTint="BF"/>
      <w:sz w:val="20"/>
      <w:szCs w:val="20"/>
    </w:rPr>
  </w:style>
  <w:style w:type="paragraph" w:styleId="a6">
    <w:name w:val="Title"/>
    <w:basedOn w:val="a"/>
    <w:next w:val="a"/>
    <w:link w:val="a7"/>
    <w:uiPriority w:val="10"/>
    <w:qFormat/>
    <w:rsid w:val="000122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uiPriority w:val="10"/>
    <w:rsid w:val="000122AA"/>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0122A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0"/>
    <w:link w:val="a8"/>
    <w:uiPriority w:val="11"/>
    <w:rsid w:val="000122AA"/>
    <w:rPr>
      <w:rFonts w:asciiTheme="majorHAnsi" w:eastAsiaTheme="majorEastAsia" w:hAnsiTheme="majorHAnsi" w:cstheme="majorBidi"/>
      <w:i/>
      <w:iCs/>
      <w:color w:val="4F81BD" w:themeColor="accent1"/>
      <w:spacing w:val="15"/>
      <w:sz w:val="24"/>
      <w:szCs w:val="24"/>
    </w:rPr>
  </w:style>
  <w:style w:type="character" w:styleId="aa">
    <w:name w:val="Strong"/>
    <w:basedOn w:val="a0"/>
    <w:uiPriority w:val="22"/>
    <w:qFormat/>
    <w:rsid w:val="000122AA"/>
    <w:rPr>
      <w:b/>
      <w:bCs/>
    </w:rPr>
  </w:style>
  <w:style w:type="character" w:styleId="ab">
    <w:name w:val="Emphasis"/>
    <w:basedOn w:val="a0"/>
    <w:uiPriority w:val="20"/>
    <w:qFormat/>
    <w:rsid w:val="000122AA"/>
    <w:rPr>
      <w:i/>
      <w:iCs/>
    </w:rPr>
  </w:style>
  <w:style w:type="paragraph" w:styleId="ac">
    <w:name w:val="No Spacing"/>
    <w:uiPriority w:val="1"/>
    <w:qFormat/>
    <w:rsid w:val="000122AA"/>
    <w:pPr>
      <w:spacing w:after="0" w:line="240" w:lineRule="auto"/>
    </w:pPr>
  </w:style>
  <w:style w:type="paragraph" w:styleId="21">
    <w:name w:val="Quote"/>
    <w:basedOn w:val="a"/>
    <w:next w:val="a"/>
    <w:link w:val="22"/>
    <w:uiPriority w:val="29"/>
    <w:qFormat/>
    <w:rsid w:val="000122AA"/>
    <w:rPr>
      <w:i/>
      <w:iCs/>
      <w:color w:val="000000" w:themeColor="text1"/>
    </w:rPr>
  </w:style>
  <w:style w:type="character" w:customStyle="1" w:styleId="22">
    <w:name w:val="Цитата 2 Знак"/>
    <w:basedOn w:val="a0"/>
    <w:link w:val="21"/>
    <w:uiPriority w:val="29"/>
    <w:rsid w:val="000122AA"/>
    <w:rPr>
      <w:i/>
      <w:iCs/>
      <w:color w:val="000000" w:themeColor="text1"/>
    </w:rPr>
  </w:style>
  <w:style w:type="paragraph" w:styleId="ad">
    <w:name w:val="Intense Quote"/>
    <w:basedOn w:val="a"/>
    <w:next w:val="a"/>
    <w:link w:val="ae"/>
    <w:uiPriority w:val="30"/>
    <w:qFormat/>
    <w:rsid w:val="000122AA"/>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0122AA"/>
    <w:rPr>
      <w:b/>
      <w:bCs/>
      <w:i/>
      <w:iCs/>
      <w:color w:val="4F81BD" w:themeColor="accent1"/>
    </w:rPr>
  </w:style>
  <w:style w:type="character" w:styleId="af">
    <w:name w:val="Subtle Emphasis"/>
    <w:basedOn w:val="a0"/>
    <w:uiPriority w:val="19"/>
    <w:qFormat/>
    <w:rsid w:val="000122AA"/>
    <w:rPr>
      <w:i/>
      <w:iCs/>
      <w:color w:val="808080" w:themeColor="text1" w:themeTint="7F"/>
    </w:rPr>
  </w:style>
  <w:style w:type="character" w:styleId="af0">
    <w:name w:val="Intense Emphasis"/>
    <w:basedOn w:val="a0"/>
    <w:uiPriority w:val="21"/>
    <w:qFormat/>
    <w:rsid w:val="000122AA"/>
    <w:rPr>
      <w:b/>
      <w:bCs/>
      <w:i/>
      <w:iCs/>
      <w:color w:val="4F81BD" w:themeColor="accent1"/>
    </w:rPr>
  </w:style>
  <w:style w:type="character" w:styleId="af1">
    <w:name w:val="Subtle Reference"/>
    <w:basedOn w:val="a0"/>
    <w:uiPriority w:val="31"/>
    <w:qFormat/>
    <w:rsid w:val="000122AA"/>
    <w:rPr>
      <w:smallCaps/>
      <w:color w:val="C0504D" w:themeColor="accent2"/>
      <w:u w:val="single"/>
    </w:rPr>
  </w:style>
  <w:style w:type="character" w:styleId="af2">
    <w:name w:val="Intense Reference"/>
    <w:basedOn w:val="a0"/>
    <w:uiPriority w:val="32"/>
    <w:qFormat/>
    <w:rsid w:val="000122AA"/>
    <w:rPr>
      <w:b/>
      <w:bCs/>
      <w:smallCaps/>
      <w:color w:val="C0504D" w:themeColor="accent2"/>
      <w:spacing w:val="5"/>
      <w:u w:val="single"/>
    </w:rPr>
  </w:style>
  <w:style w:type="paragraph" w:styleId="af3">
    <w:name w:val="TOC Heading"/>
    <w:basedOn w:val="1"/>
    <w:next w:val="a"/>
    <w:uiPriority w:val="39"/>
    <w:semiHidden/>
    <w:unhideWhenUsed/>
    <w:qFormat/>
    <w:rsid w:val="000122AA"/>
    <w:pPr>
      <w:outlineLvl w:val="9"/>
    </w:pPr>
  </w:style>
  <w:style w:type="paragraph" w:styleId="af4">
    <w:name w:val="caption"/>
    <w:basedOn w:val="a"/>
    <w:next w:val="a"/>
    <w:uiPriority w:val="35"/>
    <w:semiHidden/>
    <w:unhideWhenUsed/>
    <w:qFormat/>
    <w:rsid w:val="000122AA"/>
    <w:pPr>
      <w:spacing w:line="240" w:lineRule="auto"/>
    </w:pPr>
    <w:rPr>
      <w:b/>
      <w:bCs/>
      <w:color w:val="4F81BD" w:themeColor="accent1"/>
      <w:sz w:val="18"/>
      <w:szCs w:val="18"/>
    </w:rPr>
  </w:style>
  <w:style w:type="paragraph" w:styleId="af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4"/>
    <w:unhideWhenUsed/>
    <w:qFormat/>
    <w:rsid w:val="00B75A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Hyperlink"/>
    <w:rsid w:val="00B75AB5"/>
    <w:rPr>
      <w:color w:val="0066CC"/>
      <w:u w:val="single"/>
    </w:rPr>
  </w:style>
  <w:style w:type="character" w:customStyle="1" w:styleId="11">
    <w:name w:val="Основной текст Знак1"/>
    <w:link w:val="af7"/>
    <w:uiPriority w:val="99"/>
    <w:rsid w:val="00464B38"/>
    <w:rPr>
      <w:rFonts w:ascii="Times New Roman" w:hAnsi="Times New Roman" w:cs="Times New Roman"/>
      <w:sz w:val="23"/>
      <w:szCs w:val="23"/>
      <w:shd w:val="clear" w:color="auto" w:fill="FFFFFF"/>
    </w:rPr>
  </w:style>
  <w:style w:type="paragraph" w:styleId="af7">
    <w:name w:val="Body Text"/>
    <w:basedOn w:val="a"/>
    <w:link w:val="11"/>
    <w:uiPriority w:val="99"/>
    <w:qFormat/>
    <w:rsid w:val="00464B38"/>
    <w:pPr>
      <w:widowControl w:val="0"/>
      <w:shd w:val="clear" w:color="auto" w:fill="FFFFFF"/>
      <w:spacing w:after="0" w:line="240" w:lineRule="atLeast"/>
      <w:ind w:hanging="320"/>
      <w:jc w:val="center"/>
    </w:pPr>
    <w:rPr>
      <w:rFonts w:ascii="Times New Roman" w:hAnsi="Times New Roman" w:cs="Times New Roman"/>
      <w:sz w:val="23"/>
      <w:szCs w:val="23"/>
    </w:rPr>
  </w:style>
  <w:style w:type="character" w:customStyle="1" w:styleId="af8">
    <w:name w:val="Основной текст Знак"/>
    <w:basedOn w:val="a0"/>
    <w:uiPriority w:val="99"/>
    <w:semiHidden/>
    <w:rsid w:val="00464B38"/>
  </w:style>
  <w:style w:type="character" w:customStyle="1" w:styleId="fontstyle11">
    <w:name w:val="fontstyle11"/>
    <w:basedOn w:val="a0"/>
    <w:rsid w:val="009604EE"/>
    <w:rPr>
      <w:rFonts w:ascii="Times New Roman" w:hAnsi="Times New Roman" w:cs="Times New Roman" w:hint="default"/>
      <w:b w:val="0"/>
      <w:bCs w:val="0"/>
      <w:i w:val="0"/>
      <w:iCs w:val="0"/>
      <w:color w:val="000000"/>
      <w:sz w:val="24"/>
      <w:szCs w:val="24"/>
    </w:rPr>
  </w:style>
  <w:style w:type="character" w:customStyle="1" w:styleId="fontstyle41">
    <w:name w:val="fontstyle41"/>
    <w:basedOn w:val="a0"/>
    <w:rsid w:val="00FF635F"/>
    <w:rPr>
      <w:rFonts w:ascii="Times New Roman" w:hAnsi="Times New Roman" w:cs="Times New Roman" w:hint="default"/>
      <w:b/>
      <w:bCs/>
      <w:i w:val="0"/>
      <w:iCs w:val="0"/>
      <w:color w:val="000000"/>
      <w:sz w:val="24"/>
      <w:szCs w:val="24"/>
    </w:rPr>
  </w:style>
  <w:style w:type="table" w:styleId="af9">
    <w:name w:val="Table Grid"/>
    <w:basedOn w:val="a1"/>
    <w:uiPriority w:val="59"/>
    <w:rsid w:val="006523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2AA"/>
  </w:style>
  <w:style w:type="paragraph" w:styleId="1">
    <w:name w:val="heading 1"/>
    <w:basedOn w:val="a"/>
    <w:next w:val="a"/>
    <w:link w:val="10"/>
    <w:uiPriority w:val="9"/>
    <w:qFormat/>
    <w:rsid w:val="000122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0122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122A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0122AA"/>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0122A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0122A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0122A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0122A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0122A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22AA"/>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uiPriority w:val="9"/>
    <w:rsid w:val="000122AA"/>
    <w:rPr>
      <w:rFonts w:asciiTheme="majorHAnsi" w:eastAsiaTheme="majorEastAsia" w:hAnsiTheme="majorHAnsi" w:cstheme="majorBidi"/>
      <w:b/>
      <w:bCs/>
      <w:i/>
      <w:iCs/>
      <w:color w:val="4F81BD" w:themeColor="accent1"/>
    </w:rPr>
  </w:style>
  <w:style w:type="paragraph" w:styleId="a3">
    <w:name w:val="List Paragraph"/>
    <w:basedOn w:val="a"/>
    <w:link w:val="a4"/>
    <w:uiPriority w:val="34"/>
    <w:qFormat/>
    <w:rsid w:val="000122AA"/>
    <w:pPr>
      <w:ind w:left="720"/>
      <w:contextualSpacing/>
    </w:pPr>
  </w:style>
  <w:style w:type="character" w:customStyle="1" w:styleId="a4">
    <w:name w:val="Абзац списка Знак"/>
    <w:link w:val="a3"/>
    <w:uiPriority w:val="34"/>
    <w:locked/>
    <w:rsid w:val="00295BBE"/>
  </w:style>
  <w:style w:type="character" w:styleId="a5">
    <w:name w:val="Book Title"/>
    <w:basedOn w:val="a0"/>
    <w:uiPriority w:val="33"/>
    <w:qFormat/>
    <w:rsid w:val="000122AA"/>
    <w:rPr>
      <w:b/>
      <w:bCs/>
      <w:smallCaps/>
      <w:spacing w:val="5"/>
    </w:rPr>
  </w:style>
  <w:style w:type="paragraph" w:customStyle="1" w:styleId="normaltable">
    <w:name w:val="normaltable"/>
    <w:basedOn w:val="a"/>
    <w:rsid w:val="000122AA"/>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pPr>
    <w:rPr>
      <w:rFonts w:eastAsia="Times New Roman"/>
      <w:shadow/>
      <w:sz w:val="24"/>
    </w:rPr>
  </w:style>
  <w:style w:type="paragraph" w:customStyle="1" w:styleId="fontstyle0">
    <w:name w:val="fontstyle0"/>
    <w:basedOn w:val="a"/>
    <w:rsid w:val="000122AA"/>
    <w:pPr>
      <w:spacing w:before="100" w:beforeAutospacing="1" w:after="100" w:afterAutospacing="1"/>
    </w:pPr>
    <w:rPr>
      <w:rFonts w:eastAsia="Times New Roman"/>
      <w:b/>
      <w:bCs/>
      <w:shadow/>
      <w:color w:val="000000"/>
      <w:sz w:val="24"/>
    </w:rPr>
  </w:style>
  <w:style w:type="paragraph" w:customStyle="1" w:styleId="fontstyle1">
    <w:name w:val="fontstyle1"/>
    <w:basedOn w:val="a"/>
    <w:rsid w:val="000122AA"/>
    <w:pPr>
      <w:spacing w:before="100" w:beforeAutospacing="1" w:after="100" w:afterAutospacing="1"/>
    </w:pPr>
    <w:rPr>
      <w:rFonts w:eastAsia="Times New Roman"/>
      <w:shadow/>
      <w:color w:val="000000"/>
      <w:sz w:val="24"/>
    </w:rPr>
  </w:style>
  <w:style w:type="paragraph" w:customStyle="1" w:styleId="fontstyle2">
    <w:name w:val="fontstyle2"/>
    <w:basedOn w:val="a"/>
    <w:rsid w:val="000122AA"/>
    <w:pPr>
      <w:spacing w:before="100" w:beforeAutospacing="1" w:after="100" w:afterAutospacing="1"/>
    </w:pPr>
    <w:rPr>
      <w:rFonts w:eastAsia="Times New Roman"/>
      <w:shadow/>
      <w:color w:val="000000"/>
      <w:sz w:val="24"/>
    </w:rPr>
  </w:style>
  <w:style w:type="paragraph" w:customStyle="1" w:styleId="fontstyle3">
    <w:name w:val="fontstyle3"/>
    <w:basedOn w:val="a"/>
    <w:rsid w:val="000122AA"/>
    <w:pPr>
      <w:spacing w:before="100" w:beforeAutospacing="1" w:after="100" w:afterAutospacing="1"/>
    </w:pPr>
    <w:rPr>
      <w:rFonts w:ascii="Symbol" w:eastAsia="Times New Roman" w:hAnsi="Symbol"/>
      <w:shadow/>
      <w:color w:val="000000"/>
      <w:sz w:val="24"/>
    </w:rPr>
  </w:style>
  <w:style w:type="character" w:customStyle="1" w:styleId="fontstyle01">
    <w:name w:val="fontstyle01"/>
    <w:basedOn w:val="a0"/>
    <w:rsid w:val="000122AA"/>
    <w:rPr>
      <w:rFonts w:ascii="Times New Roman" w:hAnsi="Times New Roman" w:cs="Times New Roman" w:hint="default"/>
      <w:b/>
      <w:bCs/>
      <w:i w:val="0"/>
      <w:iCs w:val="0"/>
      <w:color w:val="000000"/>
      <w:sz w:val="24"/>
      <w:szCs w:val="24"/>
    </w:rPr>
  </w:style>
  <w:style w:type="character" w:customStyle="1" w:styleId="fontstyle21">
    <w:name w:val="fontstyle21"/>
    <w:basedOn w:val="a0"/>
    <w:rsid w:val="000122AA"/>
    <w:rPr>
      <w:rFonts w:ascii="Times New Roman" w:hAnsi="Times New Roman" w:cs="Times New Roman" w:hint="default"/>
      <w:b w:val="0"/>
      <w:bCs w:val="0"/>
      <w:i w:val="0"/>
      <w:iCs w:val="0"/>
      <w:color w:val="000000"/>
      <w:sz w:val="24"/>
      <w:szCs w:val="24"/>
    </w:rPr>
  </w:style>
  <w:style w:type="character" w:customStyle="1" w:styleId="fontstyle31">
    <w:name w:val="fontstyle31"/>
    <w:basedOn w:val="a0"/>
    <w:rsid w:val="000122AA"/>
    <w:rPr>
      <w:rFonts w:ascii="Symbol" w:hAnsi="Symbol" w:hint="default"/>
      <w:b w:val="0"/>
      <w:bCs w:val="0"/>
      <w:i w:val="0"/>
      <w:iCs w:val="0"/>
      <w:color w:val="000000"/>
      <w:sz w:val="24"/>
      <w:szCs w:val="24"/>
    </w:rPr>
  </w:style>
  <w:style w:type="character" w:customStyle="1" w:styleId="20">
    <w:name w:val="Заголовок 2 Знак"/>
    <w:basedOn w:val="a0"/>
    <w:link w:val="2"/>
    <w:uiPriority w:val="9"/>
    <w:semiHidden/>
    <w:rsid w:val="000122A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0122A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semiHidden/>
    <w:rsid w:val="000122A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0122A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0122A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0122A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0122AA"/>
    <w:rPr>
      <w:rFonts w:asciiTheme="majorHAnsi" w:eastAsiaTheme="majorEastAsia" w:hAnsiTheme="majorHAnsi" w:cstheme="majorBidi"/>
      <w:i/>
      <w:iCs/>
      <w:color w:val="404040" w:themeColor="text1" w:themeTint="BF"/>
      <w:sz w:val="20"/>
      <w:szCs w:val="20"/>
    </w:rPr>
  </w:style>
  <w:style w:type="paragraph" w:styleId="a6">
    <w:name w:val="Title"/>
    <w:basedOn w:val="a"/>
    <w:next w:val="a"/>
    <w:link w:val="a7"/>
    <w:uiPriority w:val="10"/>
    <w:qFormat/>
    <w:rsid w:val="000122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uiPriority w:val="10"/>
    <w:rsid w:val="000122AA"/>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0122A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0"/>
    <w:link w:val="a8"/>
    <w:uiPriority w:val="11"/>
    <w:rsid w:val="000122AA"/>
    <w:rPr>
      <w:rFonts w:asciiTheme="majorHAnsi" w:eastAsiaTheme="majorEastAsia" w:hAnsiTheme="majorHAnsi" w:cstheme="majorBidi"/>
      <w:i/>
      <w:iCs/>
      <w:color w:val="4F81BD" w:themeColor="accent1"/>
      <w:spacing w:val="15"/>
      <w:sz w:val="24"/>
      <w:szCs w:val="24"/>
    </w:rPr>
  </w:style>
  <w:style w:type="character" w:styleId="aa">
    <w:name w:val="Strong"/>
    <w:basedOn w:val="a0"/>
    <w:uiPriority w:val="22"/>
    <w:qFormat/>
    <w:rsid w:val="000122AA"/>
    <w:rPr>
      <w:b/>
      <w:bCs/>
    </w:rPr>
  </w:style>
  <w:style w:type="character" w:styleId="ab">
    <w:name w:val="Emphasis"/>
    <w:basedOn w:val="a0"/>
    <w:uiPriority w:val="20"/>
    <w:qFormat/>
    <w:rsid w:val="000122AA"/>
    <w:rPr>
      <w:i/>
      <w:iCs/>
    </w:rPr>
  </w:style>
  <w:style w:type="paragraph" w:styleId="ac">
    <w:name w:val="No Spacing"/>
    <w:uiPriority w:val="1"/>
    <w:qFormat/>
    <w:rsid w:val="000122AA"/>
    <w:pPr>
      <w:spacing w:after="0" w:line="240" w:lineRule="auto"/>
    </w:pPr>
  </w:style>
  <w:style w:type="paragraph" w:styleId="21">
    <w:name w:val="Quote"/>
    <w:basedOn w:val="a"/>
    <w:next w:val="a"/>
    <w:link w:val="22"/>
    <w:uiPriority w:val="29"/>
    <w:qFormat/>
    <w:rsid w:val="000122AA"/>
    <w:rPr>
      <w:i/>
      <w:iCs/>
      <w:color w:val="000000" w:themeColor="text1"/>
    </w:rPr>
  </w:style>
  <w:style w:type="character" w:customStyle="1" w:styleId="22">
    <w:name w:val="Цитата 2 Знак"/>
    <w:basedOn w:val="a0"/>
    <w:link w:val="21"/>
    <w:uiPriority w:val="29"/>
    <w:rsid w:val="000122AA"/>
    <w:rPr>
      <w:i/>
      <w:iCs/>
      <w:color w:val="000000" w:themeColor="text1"/>
    </w:rPr>
  </w:style>
  <w:style w:type="paragraph" w:styleId="ad">
    <w:name w:val="Intense Quote"/>
    <w:basedOn w:val="a"/>
    <w:next w:val="a"/>
    <w:link w:val="ae"/>
    <w:uiPriority w:val="30"/>
    <w:qFormat/>
    <w:rsid w:val="000122AA"/>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0122AA"/>
    <w:rPr>
      <w:b/>
      <w:bCs/>
      <w:i/>
      <w:iCs/>
      <w:color w:val="4F81BD" w:themeColor="accent1"/>
    </w:rPr>
  </w:style>
  <w:style w:type="character" w:styleId="af">
    <w:name w:val="Subtle Emphasis"/>
    <w:basedOn w:val="a0"/>
    <w:uiPriority w:val="19"/>
    <w:qFormat/>
    <w:rsid w:val="000122AA"/>
    <w:rPr>
      <w:i/>
      <w:iCs/>
      <w:color w:val="808080" w:themeColor="text1" w:themeTint="7F"/>
    </w:rPr>
  </w:style>
  <w:style w:type="character" w:styleId="af0">
    <w:name w:val="Intense Emphasis"/>
    <w:basedOn w:val="a0"/>
    <w:uiPriority w:val="21"/>
    <w:qFormat/>
    <w:rsid w:val="000122AA"/>
    <w:rPr>
      <w:b/>
      <w:bCs/>
      <w:i/>
      <w:iCs/>
      <w:color w:val="4F81BD" w:themeColor="accent1"/>
    </w:rPr>
  </w:style>
  <w:style w:type="character" w:styleId="af1">
    <w:name w:val="Subtle Reference"/>
    <w:basedOn w:val="a0"/>
    <w:uiPriority w:val="31"/>
    <w:qFormat/>
    <w:rsid w:val="000122AA"/>
    <w:rPr>
      <w:smallCaps/>
      <w:color w:val="C0504D" w:themeColor="accent2"/>
      <w:u w:val="single"/>
    </w:rPr>
  </w:style>
  <w:style w:type="character" w:styleId="af2">
    <w:name w:val="Intense Reference"/>
    <w:basedOn w:val="a0"/>
    <w:uiPriority w:val="32"/>
    <w:qFormat/>
    <w:rsid w:val="000122AA"/>
    <w:rPr>
      <w:b/>
      <w:bCs/>
      <w:smallCaps/>
      <w:color w:val="C0504D" w:themeColor="accent2"/>
      <w:spacing w:val="5"/>
      <w:u w:val="single"/>
    </w:rPr>
  </w:style>
  <w:style w:type="paragraph" w:styleId="af3">
    <w:name w:val="TOC Heading"/>
    <w:basedOn w:val="1"/>
    <w:next w:val="a"/>
    <w:uiPriority w:val="39"/>
    <w:semiHidden/>
    <w:unhideWhenUsed/>
    <w:qFormat/>
    <w:rsid w:val="000122AA"/>
    <w:pPr>
      <w:outlineLvl w:val="9"/>
    </w:pPr>
  </w:style>
  <w:style w:type="paragraph" w:styleId="af4">
    <w:name w:val="caption"/>
    <w:basedOn w:val="a"/>
    <w:next w:val="a"/>
    <w:uiPriority w:val="35"/>
    <w:semiHidden/>
    <w:unhideWhenUsed/>
    <w:qFormat/>
    <w:rsid w:val="000122AA"/>
    <w:pPr>
      <w:spacing w:line="240" w:lineRule="auto"/>
    </w:pPr>
    <w:rPr>
      <w:b/>
      <w:bCs/>
      <w:color w:val="4F81BD" w:themeColor="accent1"/>
      <w:sz w:val="18"/>
      <w:szCs w:val="18"/>
    </w:rPr>
  </w:style>
  <w:style w:type="paragraph" w:styleId="af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4"/>
    <w:unhideWhenUsed/>
    <w:qFormat/>
    <w:rsid w:val="00B75A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Hyperlink"/>
    <w:rsid w:val="00B75AB5"/>
    <w:rPr>
      <w:color w:val="0066CC"/>
      <w:u w:val="single"/>
    </w:rPr>
  </w:style>
  <w:style w:type="character" w:customStyle="1" w:styleId="11">
    <w:name w:val="Основной текст Знак1"/>
    <w:link w:val="af7"/>
    <w:uiPriority w:val="99"/>
    <w:rsid w:val="00464B38"/>
    <w:rPr>
      <w:rFonts w:ascii="Times New Roman" w:hAnsi="Times New Roman" w:cs="Times New Roman"/>
      <w:sz w:val="23"/>
      <w:szCs w:val="23"/>
      <w:shd w:val="clear" w:color="auto" w:fill="FFFFFF"/>
    </w:rPr>
  </w:style>
  <w:style w:type="paragraph" w:styleId="af7">
    <w:name w:val="Body Text"/>
    <w:basedOn w:val="a"/>
    <w:link w:val="11"/>
    <w:uiPriority w:val="99"/>
    <w:qFormat/>
    <w:rsid w:val="00464B38"/>
    <w:pPr>
      <w:widowControl w:val="0"/>
      <w:shd w:val="clear" w:color="auto" w:fill="FFFFFF"/>
      <w:spacing w:after="0" w:line="240" w:lineRule="atLeast"/>
      <w:ind w:hanging="320"/>
      <w:jc w:val="center"/>
    </w:pPr>
    <w:rPr>
      <w:rFonts w:ascii="Times New Roman" w:hAnsi="Times New Roman" w:cs="Times New Roman"/>
      <w:sz w:val="23"/>
      <w:szCs w:val="23"/>
    </w:rPr>
  </w:style>
  <w:style w:type="character" w:customStyle="1" w:styleId="af8">
    <w:name w:val="Основной текст Знак"/>
    <w:basedOn w:val="a0"/>
    <w:uiPriority w:val="99"/>
    <w:semiHidden/>
    <w:rsid w:val="00464B38"/>
  </w:style>
  <w:style w:type="character" w:customStyle="1" w:styleId="fontstyle11">
    <w:name w:val="fontstyle11"/>
    <w:basedOn w:val="a0"/>
    <w:rsid w:val="009604EE"/>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23953">
      <w:bodyDiv w:val="1"/>
      <w:marLeft w:val="0"/>
      <w:marRight w:val="0"/>
      <w:marTop w:val="0"/>
      <w:marBottom w:val="0"/>
      <w:divBdr>
        <w:top w:val="none" w:sz="0" w:space="0" w:color="auto"/>
        <w:left w:val="none" w:sz="0" w:space="0" w:color="auto"/>
        <w:bottom w:val="none" w:sz="0" w:space="0" w:color="auto"/>
        <w:right w:val="none" w:sz="0" w:space="0" w:color="auto"/>
      </w:divBdr>
    </w:div>
    <w:div w:id="513349208">
      <w:bodyDiv w:val="1"/>
      <w:marLeft w:val="0"/>
      <w:marRight w:val="0"/>
      <w:marTop w:val="0"/>
      <w:marBottom w:val="0"/>
      <w:divBdr>
        <w:top w:val="none" w:sz="0" w:space="0" w:color="auto"/>
        <w:left w:val="none" w:sz="0" w:space="0" w:color="auto"/>
        <w:bottom w:val="none" w:sz="0" w:space="0" w:color="auto"/>
        <w:right w:val="none" w:sz="0" w:space="0" w:color="auto"/>
      </w:divBdr>
    </w:div>
    <w:div w:id="649023034">
      <w:bodyDiv w:val="1"/>
      <w:marLeft w:val="0"/>
      <w:marRight w:val="0"/>
      <w:marTop w:val="0"/>
      <w:marBottom w:val="0"/>
      <w:divBdr>
        <w:top w:val="none" w:sz="0" w:space="0" w:color="auto"/>
        <w:left w:val="none" w:sz="0" w:space="0" w:color="auto"/>
        <w:bottom w:val="none" w:sz="0" w:space="0" w:color="auto"/>
        <w:right w:val="none" w:sz="0" w:space="0" w:color="auto"/>
      </w:divBdr>
    </w:div>
    <w:div w:id="906380988">
      <w:bodyDiv w:val="1"/>
      <w:marLeft w:val="0"/>
      <w:marRight w:val="0"/>
      <w:marTop w:val="0"/>
      <w:marBottom w:val="0"/>
      <w:divBdr>
        <w:top w:val="none" w:sz="0" w:space="0" w:color="auto"/>
        <w:left w:val="none" w:sz="0" w:space="0" w:color="auto"/>
        <w:bottom w:val="none" w:sz="0" w:space="0" w:color="auto"/>
        <w:right w:val="none" w:sz="0" w:space="0" w:color="auto"/>
      </w:divBdr>
    </w:div>
    <w:div w:id="945620739">
      <w:bodyDiv w:val="1"/>
      <w:marLeft w:val="0"/>
      <w:marRight w:val="0"/>
      <w:marTop w:val="0"/>
      <w:marBottom w:val="0"/>
      <w:divBdr>
        <w:top w:val="none" w:sz="0" w:space="0" w:color="auto"/>
        <w:left w:val="none" w:sz="0" w:space="0" w:color="auto"/>
        <w:bottom w:val="none" w:sz="0" w:space="0" w:color="auto"/>
        <w:right w:val="none" w:sz="0" w:space="0" w:color="auto"/>
      </w:divBdr>
    </w:div>
    <w:div w:id="1133057734">
      <w:bodyDiv w:val="1"/>
      <w:marLeft w:val="0"/>
      <w:marRight w:val="0"/>
      <w:marTop w:val="0"/>
      <w:marBottom w:val="0"/>
      <w:divBdr>
        <w:top w:val="none" w:sz="0" w:space="0" w:color="auto"/>
        <w:left w:val="none" w:sz="0" w:space="0" w:color="auto"/>
        <w:bottom w:val="none" w:sz="0" w:space="0" w:color="auto"/>
        <w:right w:val="none" w:sz="0" w:space="0" w:color="auto"/>
      </w:divBdr>
    </w:div>
    <w:div w:id="194931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n_chelny/page92713.htm" TargetMode="External"/><Relationship Id="rId3" Type="http://schemas.openxmlformats.org/officeDocument/2006/relationships/styles" Target="styles.xml"/><Relationship Id="rId7" Type="http://schemas.openxmlformats.org/officeDocument/2006/relationships/hyperlink" Target="mailto:nabsad66@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A19B1-DA08-4E72-BC0E-054574F62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592</TotalTime>
  <Pages>1</Pages>
  <Words>6896</Words>
  <Characters>39312</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35</cp:revision>
  <dcterms:created xsi:type="dcterms:W3CDTF">2021-10-26T05:23:00Z</dcterms:created>
  <dcterms:modified xsi:type="dcterms:W3CDTF">2023-04-24T07:47:00Z</dcterms:modified>
</cp:coreProperties>
</file>